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82729" w14:textId="77777777" w:rsidR="009455A7" w:rsidRDefault="009455A7" w:rsidP="009455A7">
      <w:pPr>
        <w:pStyle w:val="Heading1"/>
      </w:pPr>
      <w:bookmarkStart w:id="0" w:name="_GoBack"/>
      <w:bookmarkEnd w:id="0"/>
      <w:r w:rsidRPr="00106453">
        <w:rPr>
          <w:lang w:val="en-GB"/>
        </w:rPr>
        <w:t>Agriculture in Education</w:t>
      </w:r>
      <w:r w:rsidRPr="00106453">
        <w:t xml:space="preserve">: </w:t>
      </w:r>
    </w:p>
    <w:p w14:paraId="15D306F8" w14:textId="486D73CF" w:rsidR="009455A7" w:rsidRDefault="009455A7" w:rsidP="009455A7">
      <w:pPr>
        <w:pStyle w:val="Heading1"/>
      </w:pPr>
      <w:r>
        <w:tab/>
      </w:r>
      <w:r w:rsidRPr="00106453">
        <w:t xml:space="preserve">an educational resource for the </w:t>
      </w:r>
      <w:r>
        <w:t>Year 9 Mathematics</w:t>
      </w:r>
    </w:p>
    <w:p w14:paraId="5BBF1EF9" w14:textId="77777777" w:rsidR="009455A7" w:rsidRPr="007F7C1B" w:rsidRDefault="009455A7" w:rsidP="009455A7">
      <w:pPr>
        <w:rPr>
          <w:b/>
          <w:bCs/>
          <w:lang w:val="en-GB"/>
        </w:rPr>
      </w:pPr>
      <w:r>
        <w:tab/>
      </w:r>
      <w:r>
        <w:tab/>
      </w:r>
      <w:r w:rsidRPr="007F7C1B">
        <w:rPr>
          <w:b/>
          <w:bCs/>
          <w:lang w:val="en-GB"/>
        </w:rPr>
        <w:t>Statistics and Probability – Data representation and interpretation</w:t>
      </w:r>
    </w:p>
    <w:p w14:paraId="4E143037" w14:textId="77777777" w:rsidR="009455A7" w:rsidRPr="008B4C9D" w:rsidRDefault="009455A7" w:rsidP="009455A7"/>
    <w:p w14:paraId="778A8E2F" w14:textId="77777777" w:rsidR="009455A7" w:rsidRDefault="009455A7" w:rsidP="009455A7">
      <w:pPr>
        <w:pStyle w:val="Heading1"/>
        <w:pBdr>
          <w:top w:val="single" w:sz="36" w:space="1" w:color="auto"/>
        </w:pBdr>
      </w:pPr>
    </w:p>
    <w:p w14:paraId="197DA9F9" w14:textId="36B54C56" w:rsidR="009455A7" w:rsidRDefault="009455A7" w:rsidP="009455A7">
      <w:pPr>
        <w:pStyle w:val="Heading1"/>
      </w:pPr>
      <w:r w:rsidRPr="00106453">
        <w:t xml:space="preserve">Resource: </w:t>
      </w:r>
      <w:r>
        <w:tab/>
      </w:r>
      <w:r w:rsidRPr="008B5F55">
        <w:t>Investigating a Kale crop</w:t>
      </w:r>
    </w:p>
    <w:p w14:paraId="1CA71E05" w14:textId="77777777" w:rsidR="003A6705" w:rsidRDefault="003A6705" w:rsidP="003A6705">
      <w:pPr>
        <w:pStyle w:val="Heading1"/>
        <w:pBdr>
          <w:top w:val="single" w:sz="36" w:space="2" w:color="auto"/>
        </w:pBdr>
      </w:pPr>
    </w:p>
    <w:p w14:paraId="0F7095E8" w14:textId="77777777" w:rsidR="008B5F55" w:rsidRPr="009455A7" w:rsidRDefault="008B5F55" w:rsidP="008B5F55">
      <w:pPr>
        <w:rPr>
          <w:bCs/>
        </w:rPr>
      </w:pPr>
      <w:r w:rsidRPr="009455A7">
        <w:rPr>
          <w:bCs/>
        </w:rPr>
        <w:t>Content Descriptor:</w:t>
      </w:r>
    </w:p>
    <w:p w14:paraId="6D33A50B" w14:textId="77777777" w:rsidR="008B5F55" w:rsidRPr="008B5F55" w:rsidRDefault="008B5F55" w:rsidP="008B5F55"/>
    <w:p w14:paraId="714F86F0" w14:textId="79684FE9" w:rsidR="008B5F55" w:rsidRPr="009455A7" w:rsidRDefault="009455A7" w:rsidP="008B5F55">
      <w:r>
        <w:tab/>
      </w:r>
      <w:r w:rsidR="008B5F55" w:rsidRPr="008B5F55">
        <w:t xml:space="preserve">Construct back-to-back stem-and-leaf plots and histograms and describe data, using terms </w:t>
      </w:r>
      <w:r>
        <w:tab/>
      </w:r>
      <w:r w:rsidR="008B5F55" w:rsidRPr="008B5F55">
        <w:t>including ‘skewed’, ‘symmetric’ and ‘bi modal’</w:t>
      </w:r>
      <w:r w:rsidR="008B5F55" w:rsidRPr="008B5F55">
        <w:tab/>
      </w:r>
      <w:hyperlink r:id="rId8" w:history="1">
        <w:r w:rsidR="008B5F55" w:rsidRPr="009455A7">
          <w:rPr>
            <w:rStyle w:val="Hyperlink0"/>
            <w:color w:val="auto"/>
          </w:rPr>
          <w:t>(ACMSP282)</w:t>
        </w:r>
      </w:hyperlink>
    </w:p>
    <w:p w14:paraId="2CFF2A2F" w14:textId="77777777" w:rsidR="009455A7" w:rsidRPr="008B4C9D" w:rsidRDefault="009455A7" w:rsidP="009455A7">
      <w:pPr>
        <w:rPr>
          <w:sz w:val="18"/>
          <w:szCs w:val="18"/>
        </w:rPr>
      </w:pPr>
      <w:r w:rsidRPr="008B4C9D">
        <w:rPr>
          <w:sz w:val="18"/>
          <w:szCs w:val="18"/>
        </w:rPr>
        <w:t xml:space="preserve">Source: </w:t>
      </w:r>
    </w:p>
    <w:p w14:paraId="54020B44" w14:textId="77777777" w:rsidR="009455A7" w:rsidRPr="008B4C9D" w:rsidRDefault="009455A7" w:rsidP="009455A7">
      <w:pPr>
        <w:rPr>
          <w:sz w:val="18"/>
          <w:szCs w:val="18"/>
        </w:rPr>
      </w:pPr>
      <w:r w:rsidRPr="008B4C9D">
        <w:rPr>
          <w:sz w:val="18"/>
          <w:szCs w:val="18"/>
        </w:rPr>
        <w:t xml:space="preserve">Australian Curriculum, Assessment and Reporting Authority (ACARA), downloaded from the Australian Curriculum website on 18 December 2014 </w:t>
      </w:r>
    </w:p>
    <w:p w14:paraId="12F88D6A" w14:textId="41791BB5" w:rsidR="008B5F55" w:rsidRPr="008B5F55" w:rsidRDefault="009455A7" w:rsidP="008B5F55">
      <w:r>
        <w:rPr>
          <w:noProof/>
          <w:lang w:val="en-US" w:eastAsia="en-US"/>
        </w:rPr>
        <w:drawing>
          <wp:anchor distT="0" distB="0" distL="114300" distR="114300" simplePos="0" relativeHeight="251665408" behindDoc="1" locked="0" layoutInCell="1" allowOverlap="1" wp14:anchorId="6655BBD7" wp14:editId="6EF0829A">
            <wp:simplePos x="0" y="0"/>
            <wp:positionH relativeFrom="column">
              <wp:posOffset>42445</wp:posOffset>
            </wp:positionH>
            <wp:positionV relativeFrom="paragraph">
              <wp:posOffset>75005</wp:posOffset>
            </wp:positionV>
            <wp:extent cx="438857" cy="60508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alphaModFix/>
                      <a:extLst>
                        <a:ext uri="{28A0092B-C50C-407E-A947-70E740481C1C}">
                          <a14:useLocalDpi xmlns:a14="http://schemas.microsoft.com/office/drawing/2010/main" val="0"/>
                        </a:ext>
                      </a:extLst>
                    </a:blip>
                    <a:srcRect/>
                    <a:stretch>
                      <a:fillRect/>
                    </a:stretch>
                  </pic:blipFill>
                  <pic:spPr bwMode="auto">
                    <a:xfrm>
                      <a:off x="0" y="0"/>
                      <a:ext cx="438883" cy="6051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5E875" w14:textId="76C6BE22" w:rsidR="008B5F55" w:rsidRPr="009455A7" w:rsidRDefault="009455A7" w:rsidP="008B5F55">
      <w:pPr>
        <w:rPr>
          <w:b/>
          <w:bCs/>
          <w:sz w:val="28"/>
          <w:szCs w:val="28"/>
        </w:rPr>
      </w:pPr>
      <w:r>
        <w:rPr>
          <w:b/>
          <w:bCs/>
        </w:rPr>
        <w:tab/>
      </w:r>
      <w:r>
        <w:rPr>
          <w:b/>
          <w:bCs/>
        </w:rPr>
        <w:tab/>
      </w:r>
      <w:r w:rsidR="008B5F55" w:rsidRPr="009455A7">
        <w:rPr>
          <w:b/>
          <w:bCs/>
          <w:sz w:val="28"/>
          <w:szCs w:val="28"/>
        </w:rPr>
        <w:t xml:space="preserve">Learning Outcome/s </w:t>
      </w:r>
    </w:p>
    <w:p w14:paraId="4EC3BF3F" w14:textId="77777777" w:rsidR="008B5F55" w:rsidRPr="008B5F55" w:rsidRDefault="008B5F55" w:rsidP="008B5F55"/>
    <w:p w14:paraId="468CBF8F" w14:textId="7AD63AE5" w:rsidR="008B5F55" w:rsidRPr="008B5F55" w:rsidRDefault="008B5F55" w:rsidP="008B5F55">
      <w:pPr>
        <w:numPr>
          <w:ilvl w:val="0"/>
          <w:numId w:val="19"/>
        </w:numPr>
      </w:pPr>
      <w:r w:rsidRPr="008B5F55">
        <w:t>Students calculate relative frequencies to estimate probabilitie</w:t>
      </w:r>
      <w:r w:rsidR="009455A7">
        <w:t xml:space="preserve">s, list outcomes for </w:t>
      </w:r>
      <w:r w:rsidRPr="008B5F55">
        <w:t xml:space="preserve">two-step experiments and assign probabilities for those outcomes. </w:t>
      </w:r>
    </w:p>
    <w:p w14:paraId="209DAB77" w14:textId="77777777" w:rsidR="008B5F55" w:rsidRPr="008B5F55" w:rsidRDefault="008B5F55" w:rsidP="008B5F55">
      <w:pPr>
        <w:numPr>
          <w:ilvl w:val="0"/>
          <w:numId w:val="19"/>
        </w:numPr>
      </w:pPr>
      <w:r w:rsidRPr="008B5F55">
        <w:t>They construct histograms and back-to-back stem-and-leaf plots.</w:t>
      </w:r>
    </w:p>
    <w:p w14:paraId="5BE0E467" w14:textId="77777777" w:rsidR="009455A7" w:rsidRDefault="009455A7" w:rsidP="008B5F55">
      <w:pPr>
        <w:rPr>
          <w:b/>
          <w:bCs/>
        </w:rPr>
      </w:pPr>
    </w:p>
    <w:p w14:paraId="17E6807E" w14:textId="77777777" w:rsidR="008B5F55" w:rsidRPr="008B5F55" w:rsidRDefault="008B5F55" w:rsidP="008B5F55">
      <w:pPr>
        <w:rPr>
          <w:b/>
          <w:bCs/>
        </w:rPr>
      </w:pPr>
      <w:r w:rsidRPr="008B5F55">
        <w:rPr>
          <w:b/>
          <w:bCs/>
        </w:rPr>
        <w:t>Description</w:t>
      </w:r>
    </w:p>
    <w:p w14:paraId="00DC3360" w14:textId="77777777" w:rsidR="008B5F55" w:rsidRPr="008B5F55" w:rsidRDefault="008B5F55" w:rsidP="008B5F55"/>
    <w:p w14:paraId="1AAB95EF" w14:textId="77777777" w:rsidR="008B5F55" w:rsidRPr="008B5F55" w:rsidRDefault="008B5F55" w:rsidP="008B5F55">
      <w:r w:rsidRPr="008B5F55">
        <w:t>This resource aims to give students a context in which they can apply and demonstrate an understanding of statistical theory in a real life agricultural scenario. The scenario involves estimating probability and calculating frequencies of crop success rate and evaluating data from an experiment that tests this.  Students will be required to comment upon results in mathematical terms such as ‘skewed’, ‘symmetric’ and ‘bi modal’ and provide advice to the fictional farmer in the scenario.</w:t>
      </w:r>
    </w:p>
    <w:p w14:paraId="43A3C42C" w14:textId="77777777" w:rsidR="008B5F55" w:rsidRPr="008B5F55" w:rsidRDefault="008B5F55" w:rsidP="008B5F55"/>
    <w:p w14:paraId="7CA9A2DC" w14:textId="77777777" w:rsidR="008B5F55" w:rsidRPr="008B5F55" w:rsidRDefault="008B5F55" w:rsidP="008B5F55">
      <w:pPr>
        <w:rPr>
          <w:b/>
          <w:bCs/>
        </w:rPr>
      </w:pPr>
      <w:r w:rsidRPr="008B5F55">
        <w:rPr>
          <w:b/>
          <w:bCs/>
        </w:rPr>
        <w:t>Setting the scene</w:t>
      </w:r>
    </w:p>
    <w:p w14:paraId="12D9D666" w14:textId="77777777" w:rsidR="008B5F55" w:rsidRPr="008B5F55" w:rsidRDefault="008B5F55" w:rsidP="008B5F55"/>
    <w:p w14:paraId="4A02BFED" w14:textId="77777777" w:rsidR="008B5F55" w:rsidRPr="008B5F55" w:rsidRDefault="008B5F55" w:rsidP="008B5F55">
      <w:r w:rsidRPr="008B5F55">
        <w:t>A worksheet is provided with this resource which is self-explanatory and sets the scene for students to engage with the topic. However it does not include explanations of the skills and understandings required to complete the work. It assumes that the teacher will use other resources to introduce concepts and skills as necessary.  The worksheet included with this resource will also serve as very good evidence for assessment of the learning outcomes.</w:t>
      </w:r>
    </w:p>
    <w:p w14:paraId="6689BBC4" w14:textId="77777777" w:rsidR="008B5F55" w:rsidRPr="008B5F55" w:rsidRDefault="008B5F55" w:rsidP="008B5F55">
      <w:r w:rsidRPr="008B5F55">
        <w:t>A related resource available in Scootle that can be used to familiarize or teach students some of the basic terms and concepts for these learning outcomes can be found at this hyperlink:</w:t>
      </w:r>
    </w:p>
    <w:p w14:paraId="4CF531C8" w14:textId="1482CFBD" w:rsidR="008B5F55" w:rsidRDefault="00E4332F" w:rsidP="008B5F55">
      <w:pPr>
        <w:rPr>
          <w:rStyle w:val="Hyperlink0"/>
        </w:rPr>
      </w:pPr>
      <w:hyperlink r:id="rId10" w:history="1">
        <w:r w:rsidR="008B5F55" w:rsidRPr="008B5F55">
          <w:rPr>
            <w:rStyle w:val="Hyperlink0"/>
          </w:rPr>
          <w:t>Stem and Leaf Displays: A collection of 11 digital curriculum resources</w:t>
        </w:r>
      </w:hyperlink>
    </w:p>
    <w:p w14:paraId="409E85FD" w14:textId="77777777" w:rsidR="009455A7" w:rsidRPr="008B5F55" w:rsidRDefault="009455A7" w:rsidP="008B5F55"/>
    <w:p w14:paraId="7583AEDA" w14:textId="09DDE347" w:rsidR="008B5F55" w:rsidRPr="008B5F55" w:rsidRDefault="009455A7" w:rsidP="008B5F55">
      <w:pPr>
        <w:rPr>
          <w:b/>
          <w:bCs/>
        </w:rPr>
      </w:pPr>
      <w:r>
        <w:rPr>
          <w:noProof/>
          <w:lang w:val="en-US" w:eastAsia="en-US"/>
        </w:rPr>
        <w:drawing>
          <wp:anchor distT="0" distB="0" distL="114300" distR="114300" simplePos="0" relativeHeight="251667456" behindDoc="1" locked="0" layoutInCell="1" allowOverlap="1" wp14:anchorId="23486E27" wp14:editId="4134519E">
            <wp:simplePos x="0" y="0"/>
            <wp:positionH relativeFrom="column">
              <wp:posOffset>107575</wp:posOffset>
            </wp:positionH>
            <wp:positionV relativeFrom="paragraph">
              <wp:posOffset>56186</wp:posOffset>
            </wp:positionV>
            <wp:extent cx="738725" cy="603579"/>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alphaModFix/>
                      <a:lum bright="-40000" contrast="40000"/>
                      <a:extLst>
                        <a:ext uri="{28A0092B-C50C-407E-A947-70E740481C1C}">
                          <a14:useLocalDpi xmlns:a14="http://schemas.microsoft.com/office/drawing/2010/main" val="0"/>
                        </a:ext>
                      </a:extLst>
                    </a:blip>
                    <a:srcRect/>
                    <a:stretch>
                      <a:fillRect/>
                    </a:stretch>
                  </pic:blipFill>
                  <pic:spPr bwMode="auto">
                    <a:xfrm>
                      <a:off x="0" y="0"/>
                      <a:ext cx="740206" cy="60478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7E24C" w14:textId="0F2BF417" w:rsidR="008B5F55" w:rsidRPr="008B5F55" w:rsidRDefault="009455A7" w:rsidP="008B5F55">
      <w:pPr>
        <w:rPr>
          <w:b/>
          <w:bCs/>
        </w:rPr>
      </w:pPr>
      <w:r>
        <w:rPr>
          <w:b/>
          <w:bCs/>
        </w:rPr>
        <w:tab/>
      </w:r>
      <w:r>
        <w:rPr>
          <w:b/>
          <w:bCs/>
        </w:rPr>
        <w:tab/>
      </w:r>
      <w:r>
        <w:rPr>
          <w:b/>
          <w:bCs/>
        </w:rPr>
        <w:tab/>
      </w:r>
      <w:r w:rsidR="008B5F55" w:rsidRPr="008B5F55">
        <w:rPr>
          <w:b/>
          <w:bCs/>
        </w:rPr>
        <w:t>Work Task: Part A – Evaluating data in a two-step experiment</w:t>
      </w:r>
    </w:p>
    <w:p w14:paraId="10115641" w14:textId="77777777" w:rsidR="008B5F55" w:rsidRPr="008B5F55" w:rsidRDefault="008B5F55" w:rsidP="008B5F55"/>
    <w:p w14:paraId="243FDA18" w14:textId="77777777" w:rsidR="009455A7" w:rsidRDefault="009455A7" w:rsidP="008B5F55"/>
    <w:p w14:paraId="0426AA86" w14:textId="2A3E0B32" w:rsidR="008B5F55" w:rsidRDefault="008B5F55" w:rsidP="008B5F55">
      <w:r w:rsidRPr="008B5F55">
        <w:t xml:space="preserve">A farmer is planning to plant out a new crop of kale. He has two varieties that he wants to try to see which is the most profitable. He has 10 </w:t>
      </w:r>
      <w:r w:rsidR="009455A7">
        <w:t>kilograms</w:t>
      </w:r>
      <w:r w:rsidRPr="008B5F55">
        <w:t xml:space="preserve"> of seed for Variety A and 15</w:t>
      </w:r>
      <w:r w:rsidR="009455A7">
        <w:t xml:space="preserve"> kilograms</w:t>
      </w:r>
      <w:r w:rsidRPr="008B5F55">
        <w:t xml:space="preserve"> of Variety B. He plans to mix the seeds together and then sew them over two paddocks. One paddock is twice the area of the other. The plants which grow from seed are different colours so that the farmer can easily distinguish between them. </w:t>
      </w:r>
    </w:p>
    <w:p w14:paraId="29403596" w14:textId="77777777" w:rsidR="009455A7" w:rsidRPr="008B5F55" w:rsidRDefault="009455A7" w:rsidP="008B5F55"/>
    <w:p w14:paraId="5A687EEA" w14:textId="77777777" w:rsidR="008B5F55" w:rsidRPr="008B5F55" w:rsidRDefault="008B5F55" w:rsidP="008B5F55">
      <w:r w:rsidRPr="008B5F55">
        <w:t xml:space="preserve">The farmer also wants to know if he can increase the crop yield by applying fertilizer, but because of the cost of fertilizer he wants to test how successful it is before committing to it. He decides to just use fertilizer on the small paddock. After three weeks the plants have sprouted and the farmer does a survey of the two paddocks to discover if there is any difference in the success rate of the two seed types that have managed to progress to successful plants. </w:t>
      </w:r>
    </w:p>
    <w:p w14:paraId="75D9C599" w14:textId="77777777" w:rsidR="008B5F55" w:rsidRPr="008B5F55" w:rsidRDefault="008B5F55" w:rsidP="008B5F55">
      <w:pPr>
        <w:numPr>
          <w:ilvl w:val="0"/>
          <w:numId w:val="17"/>
        </w:numPr>
      </w:pPr>
      <w:r w:rsidRPr="008B5F55">
        <w:t>Use a tree diagram to list all probable results of the crop yield producing successful plants of the two varieties both fertilized and not fertilized.</w:t>
      </w:r>
    </w:p>
    <w:p w14:paraId="3E7E82AE" w14:textId="77777777" w:rsidR="008B5F55" w:rsidRPr="008B5F55" w:rsidRDefault="008B5F55" w:rsidP="008B5F55">
      <w:pPr>
        <w:numPr>
          <w:ilvl w:val="0"/>
          <w:numId w:val="17"/>
        </w:numPr>
      </w:pPr>
      <w:r w:rsidRPr="008B5F55">
        <w:t xml:space="preserve">If there are 300 plants in the smaller paddock how many would you expect there to be in the larger paddock? </w:t>
      </w:r>
    </w:p>
    <w:p w14:paraId="1668300B" w14:textId="77777777" w:rsidR="008B5F55" w:rsidRPr="008B5F55" w:rsidRDefault="008B5F55" w:rsidP="008B5F55">
      <w:pPr>
        <w:numPr>
          <w:ilvl w:val="0"/>
          <w:numId w:val="17"/>
        </w:numPr>
      </w:pPr>
      <w:r w:rsidRPr="008B5F55">
        <w:t>What percentage of the crop do you expect to be fertilized Variety B?</w:t>
      </w:r>
    </w:p>
    <w:p w14:paraId="3607DFE0" w14:textId="77777777" w:rsidR="008B5F55" w:rsidRPr="008B5F55" w:rsidRDefault="008B5F55" w:rsidP="008B5F55">
      <w:pPr>
        <w:numPr>
          <w:ilvl w:val="0"/>
          <w:numId w:val="17"/>
        </w:numPr>
      </w:pPr>
      <w:r w:rsidRPr="008B5F55">
        <w:t>What percentage of the crop do you expect to be unfertilized Variety A?</w:t>
      </w:r>
    </w:p>
    <w:p w14:paraId="672471F5" w14:textId="6987C5AC" w:rsidR="008B5F55" w:rsidRPr="008B5F55" w:rsidRDefault="008B5F55" w:rsidP="008B5F55">
      <w:pPr>
        <w:numPr>
          <w:ilvl w:val="0"/>
          <w:numId w:val="17"/>
        </w:numPr>
      </w:pPr>
      <w:r w:rsidRPr="008B5F55">
        <w:t xml:space="preserve">If after harvest the yield from the small paddock was 250 </w:t>
      </w:r>
      <w:r w:rsidR="00A76B46">
        <w:t xml:space="preserve">kilograms </w:t>
      </w:r>
      <w:r w:rsidRPr="008B5F55">
        <w:t xml:space="preserve">and 350 </w:t>
      </w:r>
      <w:r w:rsidR="00A76B46">
        <w:t>kilograms</w:t>
      </w:r>
      <w:r w:rsidRPr="008B5F55">
        <w:t xml:space="preserve"> from the large one, what can you say about the effectiveness of the addition of fertilizer?</w:t>
      </w:r>
    </w:p>
    <w:p w14:paraId="7C34BF2F" w14:textId="77777777" w:rsidR="008B5F55" w:rsidRPr="008B5F55" w:rsidRDefault="008B5F55" w:rsidP="008B5F55"/>
    <w:p w14:paraId="0E975F98" w14:textId="77777777" w:rsidR="008B5F55" w:rsidRDefault="008B5F55" w:rsidP="008B5F55">
      <w:r w:rsidRPr="008B5F55">
        <w:t>A further breakdown of the crop yield into varieties provided the results in the table below.</w:t>
      </w:r>
    </w:p>
    <w:p w14:paraId="18B74A6D" w14:textId="77777777" w:rsidR="00A76B46" w:rsidRPr="008B5F55" w:rsidRDefault="00A76B46" w:rsidP="008B5F55"/>
    <w:tbl>
      <w:tblPr>
        <w:tblpPr w:leftFromText="180" w:rightFromText="180" w:vertAnchor="text" w:horzAnchor="margin" w:tblpX="817"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rop Yield Comparison Table"/>
        <w:tblDescription w:val="This table compares the yield data for the number of plants and corresponding mass of both Variety A and Variety B for both fertilized and unfertilized crops."/>
      </w:tblPr>
      <w:tblGrid>
        <w:gridCol w:w="1668"/>
        <w:gridCol w:w="1701"/>
        <w:gridCol w:w="1842"/>
        <w:gridCol w:w="1560"/>
        <w:gridCol w:w="1984"/>
      </w:tblGrid>
      <w:tr w:rsidR="008B5F55" w:rsidRPr="008B5F55" w14:paraId="0D9CA1E4" w14:textId="77777777" w:rsidTr="00A76B46">
        <w:trPr>
          <w:tblHeader/>
        </w:trPr>
        <w:tc>
          <w:tcPr>
            <w:tcW w:w="1668" w:type="dxa"/>
            <w:shd w:val="clear" w:color="auto" w:fill="auto"/>
          </w:tcPr>
          <w:p w14:paraId="603B04E3" w14:textId="77777777" w:rsidR="008B5F55" w:rsidRPr="008B5F55" w:rsidRDefault="008B5F55" w:rsidP="008B5F55">
            <w:pPr>
              <w:rPr>
                <w:lang w:val="en-US"/>
              </w:rPr>
            </w:pPr>
            <w:r w:rsidRPr="008B5F55">
              <w:rPr>
                <w:lang w:val="en-US"/>
              </w:rPr>
              <w:t>Crop Yield</w:t>
            </w:r>
          </w:p>
        </w:tc>
        <w:tc>
          <w:tcPr>
            <w:tcW w:w="1701" w:type="dxa"/>
            <w:shd w:val="clear" w:color="auto" w:fill="auto"/>
          </w:tcPr>
          <w:p w14:paraId="53375AEB" w14:textId="77777777" w:rsidR="008B5F55" w:rsidRPr="008B5F55" w:rsidRDefault="008B5F55" w:rsidP="008B5F55">
            <w:pPr>
              <w:rPr>
                <w:lang w:val="en-US"/>
              </w:rPr>
            </w:pPr>
            <w:r w:rsidRPr="008B5F55">
              <w:rPr>
                <w:lang w:val="en-US"/>
              </w:rPr>
              <w:t>Fertilized</w:t>
            </w:r>
          </w:p>
        </w:tc>
        <w:tc>
          <w:tcPr>
            <w:tcW w:w="1842" w:type="dxa"/>
            <w:shd w:val="clear" w:color="auto" w:fill="auto"/>
          </w:tcPr>
          <w:p w14:paraId="0DA7DD24" w14:textId="77777777" w:rsidR="008B5F55" w:rsidRPr="008B5F55" w:rsidRDefault="008B5F55" w:rsidP="008B5F55">
            <w:pPr>
              <w:rPr>
                <w:lang w:val="en-US"/>
              </w:rPr>
            </w:pPr>
            <w:r w:rsidRPr="008B5F55">
              <w:rPr>
                <w:lang w:val="en-US"/>
              </w:rPr>
              <w:t>Fertilized</w:t>
            </w:r>
          </w:p>
        </w:tc>
        <w:tc>
          <w:tcPr>
            <w:tcW w:w="1560" w:type="dxa"/>
            <w:shd w:val="clear" w:color="auto" w:fill="auto"/>
          </w:tcPr>
          <w:p w14:paraId="7BDB538A" w14:textId="77777777" w:rsidR="008B5F55" w:rsidRPr="008B5F55" w:rsidRDefault="008B5F55" w:rsidP="008B5F55">
            <w:pPr>
              <w:rPr>
                <w:lang w:val="en-US"/>
              </w:rPr>
            </w:pPr>
            <w:r w:rsidRPr="008B5F55">
              <w:rPr>
                <w:lang w:val="en-US"/>
              </w:rPr>
              <w:t>Unfertilized</w:t>
            </w:r>
          </w:p>
        </w:tc>
        <w:tc>
          <w:tcPr>
            <w:tcW w:w="1984" w:type="dxa"/>
            <w:shd w:val="clear" w:color="auto" w:fill="auto"/>
          </w:tcPr>
          <w:p w14:paraId="2820CE72" w14:textId="77777777" w:rsidR="008B5F55" w:rsidRPr="008B5F55" w:rsidRDefault="008B5F55" w:rsidP="008B5F55">
            <w:pPr>
              <w:rPr>
                <w:lang w:val="en-US"/>
              </w:rPr>
            </w:pPr>
            <w:r w:rsidRPr="008B5F55">
              <w:rPr>
                <w:lang w:val="en-US"/>
              </w:rPr>
              <w:t>Unfertilized</w:t>
            </w:r>
          </w:p>
        </w:tc>
      </w:tr>
      <w:tr w:rsidR="008B5F55" w:rsidRPr="008B5F55" w14:paraId="38E9D2D7" w14:textId="77777777" w:rsidTr="00A76B46">
        <w:tc>
          <w:tcPr>
            <w:tcW w:w="1668" w:type="dxa"/>
            <w:shd w:val="clear" w:color="auto" w:fill="auto"/>
          </w:tcPr>
          <w:p w14:paraId="4CFB5D54" w14:textId="77777777" w:rsidR="008B5F55" w:rsidRPr="008B5F55" w:rsidRDefault="008B5F55" w:rsidP="008B5F55">
            <w:pPr>
              <w:rPr>
                <w:lang w:val="en-US"/>
              </w:rPr>
            </w:pPr>
          </w:p>
        </w:tc>
        <w:tc>
          <w:tcPr>
            <w:tcW w:w="1701" w:type="dxa"/>
            <w:shd w:val="clear" w:color="auto" w:fill="auto"/>
          </w:tcPr>
          <w:p w14:paraId="62382D84" w14:textId="77777777" w:rsidR="008B5F55" w:rsidRPr="008B5F55" w:rsidRDefault="008B5F55" w:rsidP="008B5F55">
            <w:pPr>
              <w:rPr>
                <w:lang w:val="en-US"/>
              </w:rPr>
            </w:pPr>
            <w:r w:rsidRPr="008B5F55">
              <w:rPr>
                <w:lang w:val="en-US"/>
              </w:rPr>
              <w:t>Plants</w:t>
            </w:r>
          </w:p>
        </w:tc>
        <w:tc>
          <w:tcPr>
            <w:tcW w:w="1842" w:type="dxa"/>
            <w:shd w:val="clear" w:color="auto" w:fill="auto"/>
          </w:tcPr>
          <w:p w14:paraId="2036FE2B" w14:textId="37261F6A" w:rsidR="008B5F55" w:rsidRPr="008B5F55" w:rsidRDefault="008B5F55" w:rsidP="00A76B46">
            <w:pPr>
              <w:rPr>
                <w:lang w:val="en-US"/>
              </w:rPr>
            </w:pPr>
            <w:r w:rsidRPr="008B5F55">
              <w:rPr>
                <w:lang w:val="en-US"/>
              </w:rPr>
              <w:t xml:space="preserve">Mass </w:t>
            </w:r>
            <w:r w:rsidR="00A76B46">
              <w:rPr>
                <w:lang w:val="en-US"/>
              </w:rPr>
              <w:t>kilogram</w:t>
            </w:r>
          </w:p>
        </w:tc>
        <w:tc>
          <w:tcPr>
            <w:tcW w:w="1560" w:type="dxa"/>
            <w:shd w:val="clear" w:color="auto" w:fill="auto"/>
          </w:tcPr>
          <w:p w14:paraId="78C16998" w14:textId="77777777" w:rsidR="008B5F55" w:rsidRPr="008B5F55" w:rsidRDefault="008B5F55" w:rsidP="008B5F55">
            <w:pPr>
              <w:rPr>
                <w:lang w:val="en-US"/>
              </w:rPr>
            </w:pPr>
            <w:r w:rsidRPr="008B5F55">
              <w:rPr>
                <w:lang w:val="en-US"/>
              </w:rPr>
              <w:t>Plants</w:t>
            </w:r>
          </w:p>
        </w:tc>
        <w:tc>
          <w:tcPr>
            <w:tcW w:w="1984" w:type="dxa"/>
            <w:shd w:val="clear" w:color="auto" w:fill="auto"/>
          </w:tcPr>
          <w:p w14:paraId="2EFCF257" w14:textId="4B15CD13" w:rsidR="008B5F55" w:rsidRPr="008B5F55" w:rsidRDefault="008B5F55" w:rsidP="00A76B46">
            <w:pPr>
              <w:rPr>
                <w:lang w:val="en-US"/>
              </w:rPr>
            </w:pPr>
            <w:r w:rsidRPr="008B5F55">
              <w:rPr>
                <w:lang w:val="en-US"/>
              </w:rPr>
              <w:t xml:space="preserve">Mass </w:t>
            </w:r>
            <w:r w:rsidR="00A76B46">
              <w:rPr>
                <w:lang w:val="en-US"/>
              </w:rPr>
              <w:t>kilogram</w:t>
            </w:r>
          </w:p>
        </w:tc>
      </w:tr>
      <w:tr w:rsidR="008B5F55" w:rsidRPr="008B5F55" w14:paraId="66F113B3" w14:textId="77777777" w:rsidTr="00A76B46">
        <w:tc>
          <w:tcPr>
            <w:tcW w:w="1668" w:type="dxa"/>
            <w:shd w:val="clear" w:color="auto" w:fill="auto"/>
          </w:tcPr>
          <w:p w14:paraId="7D4A56C5" w14:textId="77777777" w:rsidR="008B5F55" w:rsidRPr="008B5F55" w:rsidRDefault="008B5F55" w:rsidP="008B5F55">
            <w:pPr>
              <w:rPr>
                <w:lang w:val="en-US"/>
              </w:rPr>
            </w:pPr>
            <w:r w:rsidRPr="008B5F55">
              <w:rPr>
                <w:lang w:val="en-US"/>
              </w:rPr>
              <w:t>Variety A</w:t>
            </w:r>
          </w:p>
        </w:tc>
        <w:tc>
          <w:tcPr>
            <w:tcW w:w="1701" w:type="dxa"/>
            <w:shd w:val="clear" w:color="auto" w:fill="auto"/>
          </w:tcPr>
          <w:p w14:paraId="27EFCD83" w14:textId="77777777" w:rsidR="008B5F55" w:rsidRPr="008B5F55" w:rsidRDefault="008B5F55" w:rsidP="008B5F55">
            <w:pPr>
              <w:rPr>
                <w:lang w:val="en-US"/>
              </w:rPr>
            </w:pPr>
            <w:r w:rsidRPr="008B5F55">
              <w:rPr>
                <w:lang w:val="en-US"/>
              </w:rPr>
              <w:t>140</w:t>
            </w:r>
          </w:p>
        </w:tc>
        <w:tc>
          <w:tcPr>
            <w:tcW w:w="1842" w:type="dxa"/>
            <w:shd w:val="clear" w:color="auto" w:fill="auto"/>
          </w:tcPr>
          <w:p w14:paraId="35ABDD80" w14:textId="77777777" w:rsidR="008B5F55" w:rsidRPr="008B5F55" w:rsidRDefault="008B5F55" w:rsidP="008B5F55">
            <w:pPr>
              <w:rPr>
                <w:lang w:val="en-US"/>
              </w:rPr>
            </w:pPr>
            <w:r w:rsidRPr="008B5F55">
              <w:rPr>
                <w:lang w:val="en-US"/>
              </w:rPr>
              <w:t>125</w:t>
            </w:r>
          </w:p>
        </w:tc>
        <w:tc>
          <w:tcPr>
            <w:tcW w:w="1560" w:type="dxa"/>
            <w:shd w:val="clear" w:color="auto" w:fill="auto"/>
          </w:tcPr>
          <w:p w14:paraId="1D5D5935" w14:textId="77777777" w:rsidR="008B5F55" w:rsidRPr="008B5F55" w:rsidRDefault="008B5F55" w:rsidP="008B5F55">
            <w:pPr>
              <w:rPr>
                <w:lang w:val="en-US"/>
              </w:rPr>
            </w:pPr>
            <w:r w:rsidRPr="008B5F55">
              <w:rPr>
                <w:lang w:val="en-US"/>
              </w:rPr>
              <w:t>200</w:t>
            </w:r>
          </w:p>
        </w:tc>
        <w:tc>
          <w:tcPr>
            <w:tcW w:w="1984" w:type="dxa"/>
            <w:shd w:val="clear" w:color="auto" w:fill="auto"/>
          </w:tcPr>
          <w:p w14:paraId="21341AB3" w14:textId="77777777" w:rsidR="008B5F55" w:rsidRPr="008B5F55" w:rsidRDefault="008B5F55" w:rsidP="008B5F55">
            <w:pPr>
              <w:rPr>
                <w:lang w:val="en-US"/>
              </w:rPr>
            </w:pPr>
            <w:r w:rsidRPr="008B5F55">
              <w:rPr>
                <w:lang w:val="en-US"/>
              </w:rPr>
              <w:t>150</w:t>
            </w:r>
          </w:p>
        </w:tc>
      </w:tr>
      <w:tr w:rsidR="008B5F55" w:rsidRPr="008B5F55" w14:paraId="70B594FC" w14:textId="77777777" w:rsidTr="00A76B46">
        <w:trPr>
          <w:trHeight w:val="92"/>
        </w:trPr>
        <w:tc>
          <w:tcPr>
            <w:tcW w:w="1668" w:type="dxa"/>
            <w:shd w:val="clear" w:color="auto" w:fill="auto"/>
          </w:tcPr>
          <w:p w14:paraId="498DAF97" w14:textId="77777777" w:rsidR="008B5F55" w:rsidRPr="008B5F55" w:rsidRDefault="008B5F55" w:rsidP="008B5F55">
            <w:pPr>
              <w:rPr>
                <w:lang w:val="en-US"/>
              </w:rPr>
            </w:pPr>
            <w:r w:rsidRPr="008B5F55">
              <w:rPr>
                <w:lang w:val="en-US"/>
              </w:rPr>
              <w:t>Variety B</w:t>
            </w:r>
          </w:p>
        </w:tc>
        <w:tc>
          <w:tcPr>
            <w:tcW w:w="1701" w:type="dxa"/>
            <w:shd w:val="clear" w:color="auto" w:fill="auto"/>
          </w:tcPr>
          <w:p w14:paraId="5B960D78" w14:textId="77777777" w:rsidR="008B5F55" w:rsidRPr="008B5F55" w:rsidRDefault="008B5F55" w:rsidP="008B5F55">
            <w:pPr>
              <w:rPr>
                <w:lang w:val="en-US"/>
              </w:rPr>
            </w:pPr>
            <w:r w:rsidRPr="008B5F55">
              <w:rPr>
                <w:lang w:val="en-US"/>
              </w:rPr>
              <w:t>160</w:t>
            </w:r>
          </w:p>
        </w:tc>
        <w:tc>
          <w:tcPr>
            <w:tcW w:w="1842" w:type="dxa"/>
            <w:shd w:val="clear" w:color="auto" w:fill="auto"/>
          </w:tcPr>
          <w:p w14:paraId="268F97BA" w14:textId="77777777" w:rsidR="008B5F55" w:rsidRPr="008B5F55" w:rsidRDefault="008B5F55" w:rsidP="008B5F55">
            <w:pPr>
              <w:rPr>
                <w:lang w:val="en-US"/>
              </w:rPr>
            </w:pPr>
            <w:r w:rsidRPr="008B5F55">
              <w:rPr>
                <w:lang w:val="en-US"/>
              </w:rPr>
              <w:t>125</w:t>
            </w:r>
          </w:p>
        </w:tc>
        <w:tc>
          <w:tcPr>
            <w:tcW w:w="1560" w:type="dxa"/>
            <w:shd w:val="clear" w:color="auto" w:fill="auto"/>
          </w:tcPr>
          <w:p w14:paraId="6DBC79F5" w14:textId="77777777" w:rsidR="008B5F55" w:rsidRPr="008B5F55" w:rsidRDefault="008B5F55" w:rsidP="008B5F55">
            <w:pPr>
              <w:rPr>
                <w:lang w:val="en-US"/>
              </w:rPr>
            </w:pPr>
            <w:r w:rsidRPr="008B5F55">
              <w:rPr>
                <w:lang w:val="en-US"/>
              </w:rPr>
              <w:t>340</w:t>
            </w:r>
          </w:p>
        </w:tc>
        <w:tc>
          <w:tcPr>
            <w:tcW w:w="1984" w:type="dxa"/>
            <w:shd w:val="clear" w:color="auto" w:fill="auto"/>
          </w:tcPr>
          <w:p w14:paraId="729F9F77" w14:textId="77777777" w:rsidR="008B5F55" w:rsidRPr="008B5F55" w:rsidRDefault="008B5F55" w:rsidP="008B5F55">
            <w:pPr>
              <w:rPr>
                <w:lang w:val="en-US"/>
              </w:rPr>
            </w:pPr>
            <w:r w:rsidRPr="008B5F55">
              <w:rPr>
                <w:lang w:val="en-US"/>
              </w:rPr>
              <w:t>250</w:t>
            </w:r>
          </w:p>
        </w:tc>
      </w:tr>
    </w:tbl>
    <w:p w14:paraId="01217206" w14:textId="77777777" w:rsidR="008B5F55" w:rsidRPr="008B5F55" w:rsidRDefault="008B5F55" w:rsidP="008B5F55"/>
    <w:p w14:paraId="7B2007FF" w14:textId="77777777" w:rsidR="008B5F55" w:rsidRPr="008B5F55" w:rsidRDefault="008B5F55" w:rsidP="008B5F55"/>
    <w:p w14:paraId="16DFCE35" w14:textId="77777777" w:rsidR="008B5F55" w:rsidRPr="008B5F55" w:rsidRDefault="008B5F55" w:rsidP="008B5F55"/>
    <w:p w14:paraId="22F67CFB" w14:textId="77777777" w:rsidR="008B5F55" w:rsidRPr="008B5F55" w:rsidRDefault="008B5F55" w:rsidP="008B5F55"/>
    <w:p w14:paraId="652565B9" w14:textId="77777777" w:rsidR="008B5F55" w:rsidRPr="008B5F55" w:rsidRDefault="008B5F55" w:rsidP="008B5F55"/>
    <w:p w14:paraId="66BC616A" w14:textId="77777777" w:rsidR="008B5F55" w:rsidRPr="008B5F55" w:rsidRDefault="008B5F55" w:rsidP="008B5F55">
      <w:pPr>
        <w:numPr>
          <w:ilvl w:val="0"/>
          <w:numId w:val="17"/>
        </w:numPr>
      </w:pPr>
      <w:r w:rsidRPr="008B5F55">
        <w:t xml:space="preserve">Use this data to evaluate the success of the crop. How do these results compare with the predictions you made from the statistics? </w:t>
      </w:r>
    </w:p>
    <w:p w14:paraId="63F21F55" w14:textId="77777777" w:rsidR="008B5F55" w:rsidRPr="008B5F55" w:rsidRDefault="008B5F55" w:rsidP="008B5F55">
      <w:pPr>
        <w:numPr>
          <w:ilvl w:val="0"/>
          <w:numId w:val="17"/>
        </w:numPr>
      </w:pPr>
      <w:r w:rsidRPr="008B5F55">
        <w:t>What would you advise the farmer to do in future with regards to planting a particular variety of kale and using fertilizer?</w:t>
      </w:r>
    </w:p>
    <w:p w14:paraId="5AA8FB6F" w14:textId="77777777" w:rsidR="008B5F55" w:rsidRDefault="008B5F55" w:rsidP="008B5F55"/>
    <w:p w14:paraId="7E3F8C8C" w14:textId="77777777" w:rsidR="00597EE2" w:rsidRDefault="00597EE2" w:rsidP="008B5F55"/>
    <w:p w14:paraId="66FFD4E3" w14:textId="77777777" w:rsidR="00597EE2" w:rsidRDefault="00597EE2" w:rsidP="008B5F55"/>
    <w:p w14:paraId="7F96F662" w14:textId="77777777" w:rsidR="00597EE2" w:rsidRDefault="00597EE2" w:rsidP="008B5F55"/>
    <w:p w14:paraId="5D76F959" w14:textId="77777777" w:rsidR="00597EE2" w:rsidRDefault="00597EE2" w:rsidP="008B5F55"/>
    <w:p w14:paraId="3848ACF7" w14:textId="77777777" w:rsidR="00597EE2" w:rsidRDefault="00597EE2" w:rsidP="008B5F55"/>
    <w:p w14:paraId="57204D35" w14:textId="77777777" w:rsidR="00597EE2" w:rsidRDefault="00597EE2" w:rsidP="008B5F55"/>
    <w:p w14:paraId="0D3EBD0E" w14:textId="77777777" w:rsidR="00597EE2" w:rsidRDefault="00597EE2" w:rsidP="008B5F55"/>
    <w:p w14:paraId="3AE76A8C" w14:textId="77777777" w:rsidR="00597EE2" w:rsidRDefault="00597EE2" w:rsidP="008B5F55"/>
    <w:p w14:paraId="5AEF59FE" w14:textId="77777777" w:rsidR="00597EE2" w:rsidRDefault="00597EE2" w:rsidP="008B5F55"/>
    <w:p w14:paraId="2B5C5D03" w14:textId="77777777" w:rsidR="00597EE2" w:rsidRDefault="00597EE2" w:rsidP="008B5F55"/>
    <w:p w14:paraId="1168F99C" w14:textId="77777777" w:rsidR="00597EE2" w:rsidRDefault="00597EE2" w:rsidP="008B5F55"/>
    <w:p w14:paraId="033C8E06" w14:textId="77777777" w:rsidR="00597EE2" w:rsidRDefault="00597EE2" w:rsidP="008B5F55"/>
    <w:p w14:paraId="45212012" w14:textId="77777777" w:rsidR="00597EE2" w:rsidRDefault="00597EE2" w:rsidP="008B5F55"/>
    <w:p w14:paraId="22D82C9B" w14:textId="77777777" w:rsidR="00597EE2" w:rsidRDefault="00597EE2" w:rsidP="008B5F55"/>
    <w:p w14:paraId="5A340D86" w14:textId="77777777" w:rsidR="00597EE2" w:rsidRDefault="00597EE2" w:rsidP="008B5F55"/>
    <w:p w14:paraId="19F7B801" w14:textId="77777777" w:rsidR="00597EE2" w:rsidRDefault="00597EE2" w:rsidP="008B5F55"/>
    <w:p w14:paraId="4F5ACE89" w14:textId="77777777" w:rsidR="00597EE2" w:rsidRDefault="00597EE2" w:rsidP="008B5F55"/>
    <w:p w14:paraId="69B2453E" w14:textId="77777777" w:rsidR="00597EE2" w:rsidRDefault="00597EE2" w:rsidP="008B5F55"/>
    <w:p w14:paraId="771755CE" w14:textId="77777777" w:rsidR="00597EE2" w:rsidRPr="008B5F55" w:rsidRDefault="00597EE2" w:rsidP="008B5F55"/>
    <w:p w14:paraId="1FC2BF52" w14:textId="547A3A4C" w:rsidR="008B5F55" w:rsidRPr="008B5F55" w:rsidRDefault="00A76B46" w:rsidP="008B5F55">
      <w:r>
        <w:rPr>
          <w:noProof/>
          <w:lang w:val="en-US" w:eastAsia="en-US"/>
        </w:rPr>
        <w:drawing>
          <wp:anchor distT="0" distB="0" distL="114300" distR="114300" simplePos="0" relativeHeight="251669504" behindDoc="1" locked="0" layoutInCell="1" allowOverlap="1" wp14:anchorId="1F4A87E6" wp14:editId="36188A2A">
            <wp:simplePos x="0" y="0"/>
            <wp:positionH relativeFrom="column">
              <wp:posOffset>93868</wp:posOffset>
            </wp:positionH>
            <wp:positionV relativeFrom="paragraph">
              <wp:posOffset>106568</wp:posOffset>
            </wp:positionV>
            <wp:extent cx="955003" cy="751151"/>
            <wp:effectExtent l="0" t="0" r="10795" b="114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alphaModFix/>
                      <a:lum bright="-40000" contrast="40000"/>
                      <a:extLst>
                        <a:ext uri="{28A0092B-C50C-407E-A947-70E740481C1C}">
                          <a14:useLocalDpi xmlns:a14="http://schemas.microsoft.com/office/drawing/2010/main" val="0"/>
                        </a:ext>
                      </a:extLst>
                    </a:blip>
                    <a:srcRect/>
                    <a:stretch>
                      <a:fillRect/>
                    </a:stretch>
                  </pic:blipFill>
                  <pic:spPr bwMode="auto">
                    <a:xfrm>
                      <a:off x="0" y="0"/>
                      <a:ext cx="955003" cy="7511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327925" w14:textId="77777777" w:rsidR="008B5F55" w:rsidRPr="008B5F55" w:rsidRDefault="008B5F55" w:rsidP="008B5F55"/>
    <w:p w14:paraId="0D81A9F8" w14:textId="7D056ED7" w:rsidR="008B5F55" w:rsidRPr="008B5F55" w:rsidRDefault="00A76B46" w:rsidP="008B5F55">
      <w:pPr>
        <w:rPr>
          <w:b/>
          <w:bCs/>
        </w:rPr>
      </w:pPr>
      <w:r>
        <w:tab/>
      </w:r>
      <w:r>
        <w:tab/>
      </w:r>
      <w:r>
        <w:tab/>
      </w:r>
      <w:r w:rsidR="008B5F55" w:rsidRPr="008B5F55">
        <w:rPr>
          <w:b/>
          <w:bCs/>
        </w:rPr>
        <w:t>Work Task: Part B – Histograms and Stem and Leaf Plots</w:t>
      </w:r>
    </w:p>
    <w:p w14:paraId="4262403F" w14:textId="77777777" w:rsidR="008B5F55" w:rsidRPr="008B5F55" w:rsidRDefault="008B5F55" w:rsidP="008B5F55"/>
    <w:p w14:paraId="4E4790B8" w14:textId="77777777" w:rsidR="008B5F55" w:rsidRPr="008B5F55" w:rsidRDefault="008B5F55" w:rsidP="008B5F55">
      <w:r w:rsidRPr="008B5F55">
        <w:t xml:space="preserve">The farmer decided to consult the local market retailers about what customers preferred to buy before he committed to the variety you have suggested. At the market the farmer was told that customers seemed to prefer the tall leafy kale and would consider mass as a secondary factor. </w:t>
      </w:r>
    </w:p>
    <w:p w14:paraId="2A87C8E6" w14:textId="77777777" w:rsidR="008B5F55" w:rsidRPr="008B5F55" w:rsidRDefault="008B5F55" w:rsidP="008B5F55">
      <w:r w:rsidRPr="008B5F55">
        <w:t>The farmer decides that more data is needed. Below is a random sample of the harvested crop displaying height and mass of the plants taken from the unfertilized paddock.</w:t>
      </w:r>
    </w:p>
    <w:p w14:paraId="667937CF" w14:textId="77777777" w:rsidR="00A76B46" w:rsidRDefault="00A76B46" w:rsidP="008B5F55"/>
    <w:p w14:paraId="7D1572CE" w14:textId="77777777" w:rsidR="00A76B46" w:rsidRDefault="00A76B46" w:rsidP="008B5F55"/>
    <w:p w14:paraId="3AE23DBA" w14:textId="77777777" w:rsidR="00A76B46" w:rsidRDefault="00A76B46" w:rsidP="008B5F55"/>
    <w:p w14:paraId="3632E22B" w14:textId="77777777" w:rsidR="008B5F55" w:rsidRPr="00597EE2" w:rsidRDefault="008B5F55" w:rsidP="008B5F55">
      <w:r w:rsidRPr="00597EE2">
        <w:t>Variety A</w:t>
      </w:r>
    </w:p>
    <w:tbl>
      <w:tblPr>
        <w:tblpPr w:leftFromText="180" w:rightFromText="180" w:vertAnchor="text" w:horzAnchor="margin" w:tblpY="15"/>
        <w:tblW w:w="10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Variety A Height and Mass table"/>
        <w:tblDescription w:val="This table contains a random sample of Variety A harvested crop taken from the unfertilized paddock displaying the relative heights and mass of the plants. "/>
      </w:tblPr>
      <w:tblGrid>
        <w:gridCol w:w="783"/>
        <w:gridCol w:w="500"/>
        <w:gridCol w:w="500"/>
        <w:gridCol w:w="500"/>
        <w:gridCol w:w="500"/>
        <w:gridCol w:w="500"/>
        <w:gridCol w:w="500"/>
        <w:gridCol w:w="500"/>
        <w:gridCol w:w="500"/>
        <w:gridCol w:w="499"/>
        <w:gridCol w:w="499"/>
        <w:gridCol w:w="499"/>
        <w:gridCol w:w="499"/>
        <w:gridCol w:w="499"/>
        <w:gridCol w:w="499"/>
        <w:gridCol w:w="499"/>
        <w:gridCol w:w="499"/>
        <w:gridCol w:w="499"/>
        <w:gridCol w:w="499"/>
        <w:gridCol w:w="499"/>
        <w:gridCol w:w="499"/>
      </w:tblGrid>
      <w:tr w:rsidR="00597EE2" w:rsidRPr="00A76B46" w14:paraId="09A4DA84" w14:textId="77777777" w:rsidTr="00597EE2">
        <w:trPr>
          <w:trHeight w:val="697"/>
        </w:trPr>
        <w:tc>
          <w:tcPr>
            <w:tcW w:w="783" w:type="dxa"/>
            <w:shd w:val="clear" w:color="auto" w:fill="auto"/>
            <w:vAlign w:val="center"/>
          </w:tcPr>
          <w:p w14:paraId="591B5174" w14:textId="77777777" w:rsidR="008B5F55" w:rsidRPr="00A76B46" w:rsidRDefault="008B5F55" w:rsidP="008B5F55">
            <w:pPr>
              <w:rPr>
                <w:sz w:val="22"/>
                <w:szCs w:val="22"/>
                <w:lang w:val="en-US"/>
              </w:rPr>
            </w:pPr>
            <w:r w:rsidRPr="00A76B46">
              <w:rPr>
                <w:sz w:val="22"/>
                <w:szCs w:val="22"/>
                <w:lang w:val="en-US"/>
              </w:rPr>
              <w:t>Height – cms</w:t>
            </w:r>
          </w:p>
        </w:tc>
        <w:tc>
          <w:tcPr>
            <w:tcW w:w="500" w:type="dxa"/>
            <w:shd w:val="clear" w:color="auto" w:fill="auto"/>
            <w:vAlign w:val="center"/>
          </w:tcPr>
          <w:p w14:paraId="0810B413" w14:textId="77777777" w:rsidR="008B5F55" w:rsidRPr="00A76B46" w:rsidRDefault="008B5F55" w:rsidP="008B5F55">
            <w:pPr>
              <w:rPr>
                <w:sz w:val="22"/>
                <w:szCs w:val="22"/>
                <w:lang w:val="en-US"/>
              </w:rPr>
            </w:pPr>
            <w:r w:rsidRPr="00A76B46">
              <w:rPr>
                <w:sz w:val="22"/>
                <w:szCs w:val="22"/>
                <w:lang w:val="en-US"/>
              </w:rPr>
              <w:t>26</w:t>
            </w:r>
          </w:p>
        </w:tc>
        <w:tc>
          <w:tcPr>
            <w:tcW w:w="500" w:type="dxa"/>
            <w:shd w:val="clear" w:color="auto" w:fill="auto"/>
            <w:vAlign w:val="center"/>
          </w:tcPr>
          <w:p w14:paraId="03D8E3B8" w14:textId="77777777" w:rsidR="008B5F55" w:rsidRPr="00A76B46" w:rsidRDefault="008B5F55" w:rsidP="008B5F55">
            <w:pPr>
              <w:rPr>
                <w:sz w:val="22"/>
                <w:szCs w:val="22"/>
                <w:lang w:val="en-US"/>
              </w:rPr>
            </w:pPr>
            <w:r w:rsidRPr="00A76B46">
              <w:rPr>
                <w:sz w:val="22"/>
                <w:szCs w:val="22"/>
                <w:lang w:val="en-US"/>
              </w:rPr>
              <w:t>29</w:t>
            </w:r>
          </w:p>
        </w:tc>
        <w:tc>
          <w:tcPr>
            <w:tcW w:w="500" w:type="dxa"/>
            <w:shd w:val="clear" w:color="auto" w:fill="auto"/>
            <w:vAlign w:val="center"/>
          </w:tcPr>
          <w:p w14:paraId="32A4C0C4" w14:textId="77777777" w:rsidR="008B5F55" w:rsidRPr="00A76B46" w:rsidRDefault="008B5F55" w:rsidP="008B5F55">
            <w:pPr>
              <w:rPr>
                <w:sz w:val="22"/>
                <w:szCs w:val="22"/>
                <w:lang w:val="en-US"/>
              </w:rPr>
            </w:pPr>
            <w:r w:rsidRPr="00A76B46">
              <w:rPr>
                <w:sz w:val="22"/>
                <w:szCs w:val="22"/>
                <w:lang w:val="en-US"/>
              </w:rPr>
              <w:t>27</w:t>
            </w:r>
          </w:p>
        </w:tc>
        <w:tc>
          <w:tcPr>
            <w:tcW w:w="500" w:type="dxa"/>
            <w:shd w:val="clear" w:color="auto" w:fill="auto"/>
            <w:vAlign w:val="center"/>
          </w:tcPr>
          <w:p w14:paraId="7583FE82" w14:textId="77777777" w:rsidR="008B5F55" w:rsidRPr="00A76B46" w:rsidRDefault="008B5F55" w:rsidP="008B5F55">
            <w:pPr>
              <w:rPr>
                <w:sz w:val="22"/>
                <w:szCs w:val="22"/>
                <w:lang w:val="en-US"/>
              </w:rPr>
            </w:pPr>
            <w:r w:rsidRPr="00A76B46">
              <w:rPr>
                <w:sz w:val="22"/>
                <w:szCs w:val="22"/>
                <w:lang w:val="en-US"/>
              </w:rPr>
              <w:t>28</w:t>
            </w:r>
          </w:p>
        </w:tc>
        <w:tc>
          <w:tcPr>
            <w:tcW w:w="500" w:type="dxa"/>
            <w:shd w:val="clear" w:color="auto" w:fill="auto"/>
            <w:vAlign w:val="center"/>
          </w:tcPr>
          <w:p w14:paraId="63C7C33A" w14:textId="77777777" w:rsidR="008B5F55" w:rsidRPr="00A76B46" w:rsidRDefault="008B5F55" w:rsidP="008B5F55">
            <w:pPr>
              <w:rPr>
                <w:sz w:val="22"/>
                <w:szCs w:val="22"/>
                <w:lang w:val="en-US"/>
              </w:rPr>
            </w:pPr>
            <w:r w:rsidRPr="00A76B46">
              <w:rPr>
                <w:sz w:val="22"/>
                <w:szCs w:val="22"/>
                <w:lang w:val="en-US"/>
              </w:rPr>
              <w:t>26</w:t>
            </w:r>
          </w:p>
        </w:tc>
        <w:tc>
          <w:tcPr>
            <w:tcW w:w="500" w:type="dxa"/>
            <w:shd w:val="clear" w:color="auto" w:fill="auto"/>
            <w:vAlign w:val="center"/>
          </w:tcPr>
          <w:p w14:paraId="0199679C" w14:textId="77777777" w:rsidR="008B5F55" w:rsidRPr="00A76B46" w:rsidRDefault="008B5F55" w:rsidP="008B5F55">
            <w:pPr>
              <w:rPr>
                <w:sz w:val="22"/>
                <w:szCs w:val="22"/>
                <w:lang w:val="en-US"/>
              </w:rPr>
            </w:pPr>
            <w:r w:rsidRPr="00A76B46">
              <w:rPr>
                <w:sz w:val="22"/>
                <w:szCs w:val="22"/>
                <w:lang w:val="en-US"/>
              </w:rPr>
              <w:t>28</w:t>
            </w:r>
          </w:p>
        </w:tc>
        <w:tc>
          <w:tcPr>
            <w:tcW w:w="500" w:type="dxa"/>
            <w:shd w:val="clear" w:color="auto" w:fill="auto"/>
            <w:vAlign w:val="center"/>
          </w:tcPr>
          <w:p w14:paraId="75286F7C" w14:textId="77777777" w:rsidR="008B5F55" w:rsidRPr="00A76B46" w:rsidRDefault="008B5F55" w:rsidP="008B5F55">
            <w:pPr>
              <w:rPr>
                <w:sz w:val="22"/>
                <w:szCs w:val="22"/>
                <w:lang w:val="en-US"/>
              </w:rPr>
            </w:pPr>
            <w:r w:rsidRPr="00A76B46">
              <w:rPr>
                <w:sz w:val="22"/>
                <w:szCs w:val="22"/>
                <w:lang w:val="en-US"/>
              </w:rPr>
              <w:t>29</w:t>
            </w:r>
          </w:p>
        </w:tc>
        <w:tc>
          <w:tcPr>
            <w:tcW w:w="500" w:type="dxa"/>
            <w:shd w:val="clear" w:color="auto" w:fill="auto"/>
            <w:vAlign w:val="center"/>
          </w:tcPr>
          <w:p w14:paraId="2B49E182" w14:textId="77777777" w:rsidR="008B5F55" w:rsidRPr="00A76B46" w:rsidRDefault="008B5F55" w:rsidP="008B5F55">
            <w:pPr>
              <w:rPr>
                <w:sz w:val="22"/>
                <w:szCs w:val="22"/>
                <w:lang w:val="en-US"/>
              </w:rPr>
            </w:pPr>
            <w:r w:rsidRPr="00A76B46">
              <w:rPr>
                <w:sz w:val="22"/>
                <w:szCs w:val="22"/>
                <w:lang w:val="en-US"/>
              </w:rPr>
              <w:t>30</w:t>
            </w:r>
          </w:p>
        </w:tc>
        <w:tc>
          <w:tcPr>
            <w:tcW w:w="499" w:type="dxa"/>
            <w:shd w:val="clear" w:color="auto" w:fill="auto"/>
            <w:vAlign w:val="center"/>
          </w:tcPr>
          <w:p w14:paraId="4C5D082D" w14:textId="77777777" w:rsidR="008B5F55" w:rsidRPr="00A76B46" w:rsidRDefault="008B5F55" w:rsidP="008B5F55">
            <w:pPr>
              <w:rPr>
                <w:sz w:val="22"/>
                <w:szCs w:val="22"/>
                <w:lang w:val="en-US"/>
              </w:rPr>
            </w:pPr>
            <w:r w:rsidRPr="00A76B46">
              <w:rPr>
                <w:sz w:val="22"/>
                <w:szCs w:val="22"/>
                <w:lang w:val="en-US"/>
              </w:rPr>
              <w:t>27</w:t>
            </w:r>
          </w:p>
        </w:tc>
        <w:tc>
          <w:tcPr>
            <w:tcW w:w="499" w:type="dxa"/>
            <w:shd w:val="clear" w:color="auto" w:fill="auto"/>
            <w:vAlign w:val="center"/>
          </w:tcPr>
          <w:p w14:paraId="280F78EC" w14:textId="77777777" w:rsidR="008B5F55" w:rsidRPr="00A76B46" w:rsidRDefault="008B5F55" w:rsidP="008B5F55">
            <w:pPr>
              <w:rPr>
                <w:sz w:val="22"/>
                <w:szCs w:val="22"/>
                <w:lang w:val="en-US"/>
              </w:rPr>
            </w:pPr>
            <w:r w:rsidRPr="00A76B46">
              <w:rPr>
                <w:sz w:val="22"/>
                <w:szCs w:val="22"/>
                <w:lang w:val="en-US"/>
              </w:rPr>
              <w:t>28</w:t>
            </w:r>
          </w:p>
        </w:tc>
        <w:tc>
          <w:tcPr>
            <w:tcW w:w="499" w:type="dxa"/>
            <w:shd w:val="clear" w:color="auto" w:fill="auto"/>
            <w:vAlign w:val="center"/>
          </w:tcPr>
          <w:p w14:paraId="749EAFA7" w14:textId="77777777" w:rsidR="008B5F55" w:rsidRPr="00A76B46" w:rsidRDefault="008B5F55" w:rsidP="008B5F55">
            <w:pPr>
              <w:rPr>
                <w:sz w:val="22"/>
                <w:szCs w:val="22"/>
                <w:lang w:val="en-US"/>
              </w:rPr>
            </w:pPr>
            <w:r w:rsidRPr="00A76B46">
              <w:rPr>
                <w:sz w:val="22"/>
                <w:szCs w:val="22"/>
                <w:lang w:val="en-US"/>
              </w:rPr>
              <w:t>25</w:t>
            </w:r>
          </w:p>
        </w:tc>
        <w:tc>
          <w:tcPr>
            <w:tcW w:w="499" w:type="dxa"/>
            <w:shd w:val="clear" w:color="auto" w:fill="auto"/>
            <w:vAlign w:val="center"/>
          </w:tcPr>
          <w:p w14:paraId="06C5832C" w14:textId="77777777" w:rsidR="008B5F55" w:rsidRPr="00A76B46" w:rsidRDefault="008B5F55" w:rsidP="008B5F55">
            <w:pPr>
              <w:rPr>
                <w:sz w:val="22"/>
                <w:szCs w:val="22"/>
                <w:lang w:val="en-US"/>
              </w:rPr>
            </w:pPr>
            <w:r w:rsidRPr="00A76B46">
              <w:rPr>
                <w:sz w:val="22"/>
                <w:szCs w:val="22"/>
                <w:lang w:val="en-US"/>
              </w:rPr>
              <w:t>27</w:t>
            </w:r>
          </w:p>
        </w:tc>
        <w:tc>
          <w:tcPr>
            <w:tcW w:w="499" w:type="dxa"/>
            <w:shd w:val="clear" w:color="auto" w:fill="auto"/>
            <w:vAlign w:val="center"/>
          </w:tcPr>
          <w:p w14:paraId="6245D8DE" w14:textId="77777777" w:rsidR="008B5F55" w:rsidRPr="00A76B46" w:rsidRDefault="008B5F55" w:rsidP="008B5F55">
            <w:pPr>
              <w:rPr>
                <w:sz w:val="22"/>
                <w:szCs w:val="22"/>
                <w:lang w:val="en-US"/>
              </w:rPr>
            </w:pPr>
            <w:r w:rsidRPr="00A76B46">
              <w:rPr>
                <w:sz w:val="22"/>
                <w:szCs w:val="22"/>
                <w:lang w:val="en-US"/>
              </w:rPr>
              <w:t>29</w:t>
            </w:r>
          </w:p>
        </w:tc>
        <w:tc>
          <w:tcPr>
            <w:tcW w:w="499" w:type="dxa"/>
            <w:shd w:val="clear" w:color="auto" w:fill="auto"/>
            <w:vAlign w:val="center"/>
          </w:tcPr>
          <w:p w14:paraId="2C9DAB18" w14:textId="77777777" w:rsidR="008B5F55" w:rsidRPr="00A76B46" w:rsidRDefault="008B5F55" w:rsidP="008B5F55">
            <w:pPr>
              <w:rPr>
                <w:sz w:val="22"/>
                <w:szCs w:val="22"/>
                <w:lang w:val="en-US"/>
              </w:rPr>
            </w:pPr>
            <w:r w:rsidRPr="00A76B46">
              <w:rPr>
                <w:sz w:val="22"/>
                <w:szCs w:val="22"/>
                <w:lang w:val="en-US"/>
              </w:rPr>
              <w:t>31</w:t>
            </w:r>
          </w:p>
        </w:tc>
        <w:tc>
          <w:tcPr>
            <w:tcW w:w="499" w:type="dxa"/>
            <w:shd w:val="clear" w:color="auto" w:fill="auto"/>
            <w:vAlign w:val="center"/>
          </w:tcPr>
          <w:p w14:paraId="37B98785" w14:textId="77777777" w:rsidR="008B5F55" w:rsidRPr="00A76B46" w:rsidRDefault="008B5F55" w:rsidP="008B5F55">
            <w:pPr>
              <w:rPr>
                <w:sz w:val="22"/>
                <w:szCs w:val="22"/>
                <w:lang w:val="en-US"/>
              </w:rPr>
            </w:pPr>
            <w:r w:rsidRPr="00A76B46">
              <w:rPr>
                <w:sz w:val="22"/>
                <w:szCs w:val="22"/>
                <w:lang w:val="en-US"/>
              </w:rPr>
              <w:t>29</w:t>
            </w:r>
          </w:p>
        </w:tc>
        <w:tc>
          <w:tcPr>
            <w:tcW w:w="499" w:type="dxa"/>
            <w:shd w:val="clear" w:color="auto" w:fill="auto"/>
            <w:vAlign w:val="center"/>
          </w:tcPr>
          <w:p w14:paraId="6390BDF3" w14:textId="77777777" w:rsidR="008B5F55" w:rsidRPr="00A76B46" w:rsidRDefault="008B5F55" w:rsidP="008B5F55">
            <w:pPr>
              <w:rPr>
                <w:sz w:val="22"/>
                <w:szCs w:val="22"/>
                <w:lang w:val="en-US"/>
              </w:rPr>
            </w:pPr>
            <w:r w:rsidRPr="00A76B46">
              <w:rPr>
                <w:sz w:val="22"/>
                <w:szCs w:val="22"/>
                <w:lang w:val="en-US"/>
              </w:rPr>
              <w:t>30</w:t>
            </w:r>
          </w:p>
        </w:tc>
        <w:tc>
          <w:tcPr>
            <w:tcW w:w="499" w:type="dxa"/>
            <w:shd w:val="clear" w:color="auto" w:fill="auto"/>
            <w:vAlign w:val="center"/>
          </w:tcPr>
          <w:p w14:paraId="42D3FBCD" w14:textId="77777777" w:rsidR="008B5F55" w:rsidRPr="00A76B46" w:rsidRDefault="008B5F55" w:rsidP="008B5F55">
            <w:pPr>
              <w:rPr>
                <w:sz w:val="22"/>
                <w:szCs w:val="22"/>
                <w:lang w:val="en-US"/>
              </w:rPr>
            </w:pPr>
            <w:r w:rsidRPr="00A76B46">
              <w:rPr>
                <w:sz w:val="22"/>
                <w:szCs w:val="22"/>
                <w:lang w:val="en-US"/>
              </w:rPr>
              <w:t>27</w:t>
            </w:r>
          </w:p>
        </w:tc>
        <w:tc>
          <w:tcPr>
            <w:tcW w:w="499" w:type="dxa"/>
            <w:shd w:val="clear" w:color="auto" w:fill="auto"/>
            <w:vAlign w:val="center"/>
          </w:tcPr>
          <w:p w14:paraId="596FD039" w14:textId="77777777" w:rsidR="008B5F55" w:rsidRPr="00A76B46" w:rsidRDefault="008B5F55" w:rsidP="008B5F55">
            <w:pPr>
              <w:rPr>
                <w:sz w:val="22"/>
                <w:szCs w:val="22"/>
                <w:lang w:val="en-US"/>
              </w:rPr>
            </w:pPr>
            <w:r w:rsidRPr="00A76B46">
              <w:rPr>
                <w:sz w:val="22"/>
                <w:szCs w:val="22"/>
                <w:lang w:val="en-US"/>
              </w:rPr>
              <w:t>28</w:t>
            </w:r>
          </w:p>
        </w:tc>
        <w:tc>
          <w:tcPr>
            <w:tcW w:w="499" w:type="dxa"/>
            <w:shd w:val="clear" w:color="auto" w:fill="auto"/>
            <w:vAlign w:val="center"/>
          </w:tcPr>
          <w:p w14:paraId="3193F200" w14:textId="77777777" w:rsidR="008B5F55" w:rsidRPr="00A76B46" w:rsidRDefault="008B5F55" w:rsidP="008B5F55">
            <w:pPr>
              <w:rPr>
                <w:sz w:val="22"/>
                <w:szCs w:val="22"/>
                <w:lang w:val="en-US"/>
              </w:rPr>
            </w:pPr>
            <w:r w:rsidRPr="00A76B46">
              <w:rPr>
                <w:sz w:val="22"/>
                <w:szCs w:val="22"/>
                <w:lang w:val="en-US"/>
              </w:rPr>
              <w:t>28</w:t>
            </w:r>
          </w:p>
        </w:tc>
        <w:tc>
          <w:tcPr>
            <w:tcW w:w="499" w:type="dxa"/>
            <w:shd w:val="clear" w:color="auto" w:fill="auto"/>
            <w:vAlign w:val="center"/>
          </w:tcPr>
          <w:p w14:paraId="13B7B4EE" w14:textId="77777777" w:rsidR="008B5F55" w:rsidRPr="00A76B46" w:rsidRDefault="008B5F55" w:rsidP="008B5F55">
            <w:pPr>
              <w:rPr>
                <w:sz w:val="22"/>
                <w:szCs w:val="22"/>
                <w:lang w:val="en-US"/>
              </w:rPr>
            </w:pPr>
            <w:r w:rsidRPr="00A76B46">
              <w:rPr>
                <w:sz w:val="22"/>
                <w:szCs w:val="22"/>
                <w:lang w:val="en-US"/>
              </w:rPr>
              <w:t>26</w:t>
            </w:r>
          </w:p>
        </w:tc>
      </w:tr>
      <w:tr w:rsidR="00597EE2" w:rsidRPr="00A76B46" w14:paraId="6E980FA9" w14:textId="77777777" w:rsidTr="00597EE2">
        <w:trPr>
          <w:trHeight w:val="708"/>
        </w:trPr>
        <w:tc>
          <w:tcPr>
            <w:tcW w:w="783" w:type="dxa"/>
            <w:shd w:val="clear" w:color="auto" w:fill="auto"/>
            <w:vAlign w:val="center"/>
          </w:tcPr>
          <w:p w14:paraId="145FBB72" w14:textId="77777777" w:rsidR="008B5F55" w:rsidRPr="00A76B46" w:rsidRDefault="008B5F55" w:rsidP="008B5F55">
            <w:pPr>
              <w:rPr>
                <w:sz w:val="22"/>
                <w:szCs w:val="22"/>
                <w:lang w:val="en-US"/>
              </w:rPr>
            </w:pPr>
            <w:r w:rsidRPr="00A76B46">
              <w:rPr>
                <w:sz w:val="22"/>
                <w:szCs w:val="22"/>
                <w:lang w:val="en-US"/>
              </w:rPr>
              <w:t>Mass – gms</w:t>
            </w:r>
          </w:p>
        </w:tc>
        <w:tc>
          <w:tcPr>
            <w:tcW w:w="500" w:type="dxa"/>
            <w:shd w:val="clear" w:color="auto" w:fill="auto"/>
            <w:vAlign w:val="center"/>
          </w:tcPr>
          <w:p w14:paraId="37A6AE73" w14:textId="77777777" w:rsidR="008B5F55" w:rsidRPr="00A76B46" w:rsidRDefault="008B5F55" w:rsidP="008B5F55">
            <w:pPr>
              <w:rPr>
                <w:sz w:val="22"/>
                <w:szCs w:val="22"/>
              </w:rPr>
            </w:pPr>
            <w:r w:rsidRPr="00A76B46">
              <w:rPr>
                <w:sz w:val="22"/>
                <w:szCs w:val="22"/>
                <w:lang w:val="en-US"/>
              </w:rPr>
              <w:t>750</w:t>
            </w:r>
          </w:p>
        </w:tc>
        <w:tc>
          <w:tcPr>
            <w:tcW w:w="500" w:type="dxa"/>
            <w:shd w:val="clear" w:color="auto" w:fill="auto"/>
            <w:vAlign w:val="center"/>
          </w:tcPr>
          <w:p w14:paraId="107F47CC" w14:textId="77777777" w:rsidR="008B5F55" w:rsidRPr="00A76B46" w:rsidRDefault="008B5F55" w:rsidP="008B5F55">
            <w:pPr>
              <w:rPr>
                <w:sz w:val="22"/>
                <w:szCs w:val="22"/>
              </w:rPr>
            </w:pPr>
            <w:r w:rsidRPr="00A76B46">
              <w:rPr>
                <w:sz w:val="22"/>
                <w:szCs w:val="22"/>
                <w:lang w:val="en-US"/>
              </w:rPr>
              <w:t>790</w:t>
            </w:r>
          </w:p>
        </w:tc>
        <w:tc>
          <w:tcPr>
            <w:tcW w:w="500" w:type="dxa"/>
            <w:shd w:val="clear" w:color="auto" w:fill="auto"/>
            <w:vAlign w:val="center"/>
          </w:tcPr>
          <w:p w14:paraId="7DF224AA" w14:textId="77777777" w:rsidR="008B5F55" w:rsidRPr="00A76B46" w:rsidRDefault="008B5F55" w:rsidP="008B5F55">
            <w:pPr>
              <w:rPr>
                <w:sz w:val="22"/>
                <w:szCs w:val="22"/>
              </w:rPr>
            </w:pPr>
            <w:r w:rsidRPr="00A76B46">
              <w:rPr>
                <w:sz w:val="22"/>
                <w:szCs w:val="22"/>
                <w:lang w:val="en-US"/>
              </w:rPr>
              <w:t>680</w:t>
            </w:r>
          </w:p>
        </w:tc>
        <w:tc>
          <w:tcPr>
            <w:tcW w:w="500" w:type="dxa"/>
            <w:shd w:val="clear" w:color="auto" w:fill="auto"/>
            <w:vAlign w:val="center"/>
          </w:tcPr>
          <w:p w14:paraId="4D757981" w14:textId="77777777" w:rsidR="008B5F55" w:rsidRPr="00A76B46" w:rsidRDefault="008B5F55" w:rsidP="008B5F55">
            <w:pPr>
              <w:rPr>
                <w:sz w:val="22"/>
                <w:szCs w:val="22"/>
              </w:rPr>
            </w:pPr>
            <w:r w:rsidRPr="00A76B46">
              <w:rPr>
                <w:sz w:val="22"/>
                <w:szCs w:val="22"/>
                <w:lang w:val="en-US"/>
              </w:rPr>
              <w:t>740</w:t>
            </w:r>
          </w:p>
        </w:tc>
        <w:tc>
          <w:tcPr>
            <w:tcW w:w="500" w:type="dxa"/>
            <w:shd w:val="clear" w:color="auto" w:fill="auto"/>
            <w:vAlign w:val="center"/>
          </w:tcPr>
          <w:p w14:paraId="2EC32B7F" w14:textId="77777777" w:rsidR="008B5F55" w:rsidRPr="00A76B46" w:rsidRDefault="008B5F55" w:rsidP="008B5F55">
            <w:pPr>
              <w:rPr>
                <w:sz w:val="22"/>
                <w:szCs w:val="22"/>
              </w:rPr>
            </w:pPr>
            <w:r w:rsidRPr="00A76B46">
              <w:rPr>
                <w:sz w:val="22"/>
                <w:szCs w:val="22"/>
                <w:lang w:val="en-US"/>
              </w:rPr>
              <w:t>720</w:t>
            </w:r>
          </w:p>
        </w:tc>
        <w:tc>
          <w:tcPr>
            <w:tcW w:w="500" w:type="dxa"/>
            <w:shd w:val="clear" w:color="auto" w:fill="auto"/>
            <w:vAlign w:val="center"/>
          </w:tcPr>
          <w:p w14:paraId="1068749E" w14:textId="77777777" w:rsidR="008B5F55" w:rsidRPr="00A76B46" w:rsidRDefault="008B5F55" w:rsidP="008B5F55">
            <w:pPr>
              <w:rPr>
                <w:sz w:val="22"/>
                <w:szCs w:val="22"/>
              </w:rPr>
            </w:pPr>
            <w:r w:rsidRPr="00A76B46">
              <w:rPr>
                <w:sz w:val="22"/>
                <w:szCs w:val="22"/>
                <w:lang w:val="en-US"/>
              </w:rPr>
              <w:t>750</w:t>
            </w:r>
          </w:p>
        </w:tc>
        <w:tc>
          <w:tcPr>
            <w:tcW w:w="500" w:type="dxa"/>
            <w:shd w:val="clear" w:color="auto" w:fill="auto"/>
            <w:vAlign w:val="center"/>
          </w:tcPr>
          <w:p w14:paraId="124E7DD6" w14:textId="77777777" w:rsidR="008B5F55" w:rsidRPr="00A76B46" w:rsidRDefault="008B5F55" w:rsidP="008B5F55">
            <w:pPr>
              <w:rPr>
                <w:sz w:val="22"/>
                <w:szCs w:val="22"/>
              </w:rPr>
            </w:pPr>
            <w:r w:rsidRPr="00A76B46">
              <w:rPr>
                <w:sz w:val="22"/>
                <w:szCs w:val="22"/>
                <w:lang w:val="en-US"/>
              </w:rPr>
              <w:t>680</w:t>
            </w:r>
          </w:p>
        </w:tc>
        <w:tc>
          <w:tcPr>
            <w:tcW w:w="500" w:type="dxa"/>
            <w:shd w:val="clear" w:color="auto" w:fill="auto"/>
            <w:vAlign w:val="center"/>
          </w:tcPr>
          <w:p w14:paraId="683E2334" w14:textId="77777777" w:rsidR="008B5F55" w:rsidRPr="00A76B46" w:rsidRDefault="008B5F55" w:rsidP="008B5F55">
            <w:pPr>
              <w:rPr>
                <w:sz w:val="22"/>
                <w:szCs w:val="22"/>
              </w:rPr>
            </w:pPr>
            <w:r w:rsidRPr="00A76B46">
              <w:rPr>
                <w:sz w:val="22"/>
                <w:szCs w:val="22"/>
                <w:lang w:val="en-US"/>
              </w:rPr>
              <w:t>810</w:t>
            </w:r>
          </w:p>
        </w:tc>
        <w:tc>
          <w:tcPr>
            <w:tcW w:w="499" w:type="dxa"/>
            <w:shd w:val="clear" w:color="auto" w:fill="auto"/>
            <w:vAlign w:val="center"/>
          </w:tcPr>
          <w:p w14:paraId="32D95F07" w14:textId="77777777" w:rsidR="008B5F55" w:rsidRPr="00A76B46" w:rsidRDefault="008B5F55" w:rsidP="008B5F55">
            <w:pPr>
              <w:rPr>
                <w:sz w:val="22"/>
                <w:szCs w:val="22"/>
              </w:rPr>
            </w:pPr>
            <w:r w:rsidRPr="00A76B46">
              <w:rPr>
                <w:sz w:val="22"/>
                <w:szCs w:val="22"/>
                <w:lang w:val="en-US"/>
              </w:rPr>
              <w:t>730</w:t>
            </w:r>
          </w:p>
        </w:tc>
        <w:tc>
          <w:tcPr>
            <w:tcW w:w="499" w:type="dxa"/>
            <w:shd w:val="clear" w:color="auto" w:fill="auto"/>
            <w:vAlign w:val="center"/>
          </w:tcPr>
          <w:p w14:paraId="581F60EA" w14:textId="77777777" w:rsidR="008B5F55" w:rsidRPr="00A76B46" w:rsidRDefault="008B5F55" w:rsidP="008B5F55">
            <w:pPr>
              <w:rPr>
                <w:sz w:val="22"/>
                <w:szCs w:val="22"/>
              </w:rPr>
            </w:pPr>
            <w:r w:rsidRPr="00A76B46">
              <w:rPr>
                <w:sz w:val="22"/>
                <w:szCs w:val="22"/>
                <w:lang w:val="en-US"/>
              </w:rPr>
              <w:t>760</w:t>
            </w:r>
          </w:p>
        </w:tc>
        <w:tc>
          <w:tcPr>
            <w:tcW w:w="499" w:type="dxa"/>
            <w:shd w:val="clear" w:color="auto" w:fill="auto"/>
            <w:vAlign w:val="center"/>
          </w:tcPr>
          <w:p w14:paraId="46D5D4E3" w14:textId="77777777" w:rsidR="008B5F55" w:rsidRPr="00A76B46" w:rsidRDefault="008B5F55" w:rsidP="008B5F55">
            <w:pPr>
              <w:rPr>
                <w:sz w:val="22"/>
                <w:szCs w:val="22"/>
              </w:rPr>
            </w:pPr>
            <w:r w:rsidRPr="00A76B46">
              <w:rPr>
                <w:sz w:val="22"/>
                <w:szCs w:val="22"/>
                <w:lang w:val="en-US"/>
              </w:rPr>
              <w:t>690</w:t>
            </w:r>
          </w:p>
        </w:tc>
        <w:tc>
          <w:tcPr>
            <w:tcW w:w="499" w:type="dxa"/>
            <w:shd w:val="clear" w:color="auto" w:fill="auto"/>
            <w:vAlign w:val="center"/>
          </w:tcPr>
          <w:p w14:paraId="1454E72D" w14:textId="77777777" w:rsidR="008B5F55" w:rsidRPr="00A76B46" w:rsidRDefault="008B5F55" w:rsidP="008B5F55">
            <w:pPr>
              <w:rPr>
                <w:sz w:val="22"/>
                <w:szCs w:val="22"/>
              </w:rPr>
            </w:pPr>
            <w:r w:rsidRPr="00A76B46">
              <w:rPr>
                <w:sz w:val="22"/>
                <w:szCs w:val="22"/>
                <w:lang w:val="en-US"/>
              </w:rPr>
              <w:t>750</w:t>
            </w:r>
          </w:p>
        </w:tc>
        <w:tc>
          <w:tcPr>
            <w:tcW w:w="499" w:type="dxa"/>
            <w:shd w:val="clear" w:color="auto" w:fill="auto"/>
            <w:vAlign w:val="center"/>
          </w:tcPr>
          <w:p w14:paraId="1835739B" w14:textId="77777777" w:rsidR="008B5F55" w:rsidRPr="00A76B46" w:rsidRDefault="008B5F55" w:rsidP="008B5F55">
            <w:pPr>
              <w:rPr>
                <w:sz w:val="22"/>
                <w:szCs w:val="22"/>
              </w:rPr>
            </w:pPr>
            <w:r w:rsidRPr="00A76B46">
              <w:rPr>
                <w:sz w:val="22"/>
                <w:szCs w:val="22"/>
                <w:lang w:val="en-US"/>
              </w:rPr>
              <w:t>630</w:t>
            </w:r>
          </w:p>
        </w:tc>
        <w:tc>
          <w:tcPr>
            <w:tcW w:w="499" w:type="dxa"/>
            <w:shd w:val="clear" w:color="auto" w:fill="auto"/>
            <w:vAlign w:val="center"/>
          </w:tcPr>
          <w:p w14:paraId="55A0B502" w14:textId="77777777" w:rsidR="008B5F55" w:rsidRPr="00A76B46" w:rsidRDefault="008B5F55" w:rsidP="008B5F55">
            <w:pPr>
              <w:rPr>
                <w:sz w:val="22"/>
                <w:szCs w:val="22"/>
              </w:rPr>
            </w:pPr>
            <w:r w:rsidRPr="00A76B46">
              <w:rPr>
                <w:sz w:val="22"/>
                <w:szCs w:val="22"/>
                <w:lang w:val="en-US"/>
              </w:rPr>
              <w:t>740</w:t>
            </w:r>
          </w:p>
        </w:tc>
        <w:tc>
          <w:tcPr>
            <w:tcW w:w="499" w:type="dxa"/>
            <w:shd w:val="clear" w:color="auto" w:fill="auto"/>
            <w:vAlign w:val="center"/>
          </w:tcPr>
          <w:p w14:paraId="114CF44E" w14:textId="77777777" w:rsidR="008B5F55" w:rsidRPr="00A76B46" w:rsidRDefault="008B5F55" w:rsidP="008B5F55">
            <w:pPr>
              <w:rPr>
                <w:sz w:val="22"/>
                <w:szCs w:val="22"/>
              </w:rPr>
            </w:pPr>
            <w:r w:rsidRPr="00A76B46">
              <w:rPr>
                <w:sz w:val="22"/>
                <w:szCs w:val="22"/>
                <w:lang w:val="en-US"/>
              </w:rPr>
              <w:t>770</w:t>
            </w:r>
          </w:p>
        </w:tc>
        <w:tc>
          <w:tcPr>
            <w:tcW w:w="499" w:type="dxa"/>
            <w:shd w:val="clear" w:color="auto" w:fill="auto"/>
            <w:vAlign w:val="center"/>
          </w:tcPr>
          <w:p w14:paraId="5045215D" w14:textId="77777777" w:rsidR="008B5F55" w:rsidRPr="00A76B46" w:rsidRDefault="008B5F55" w:rsidP="008B5F55">
            <w:pPr>
              <w:rPr>
                <w:sz w:val="22"/>
                <w:szCs w:val="22"/>
              </w:rPr>
            </w:pPr>
            <w:r w:rsidRPr="00A76B46">
              <w:rPr>
                <w:sz w:val="22"/>
                <w:szCs w:val="22"/>
                <w:lang w:val="en-US"/>
              </w:rPr>
              <w:t>780</w:t>
            </w:r>
          </w:p>
        </w:tc>
        <w:tc>
          <w:tcPr>
            <w:tcW w:w="499" w:type="dxa"/>
            <w:shd w:val="clear" w:color="auto" w:fill="auto"/>
            <w:vAlign w:val="center"/>
          </w:tcPr>
          <w:p w14:paraId="071DBC23" w14:textId="77777777" w:rsidR="008B5F55" w:rsidRPr="00A76B46" w:rsidRDefault="008B5F55" w:rsidP="008B5F55">
            <w:pPr>
              <w:rPr>
                <w:sz w:val="22"/>
                <w:szCs w:val="22"/>
              </w:rPr>
            </w:pPr>
            <w:r w:rsidRPr="00A76B46">
              <w:rPr>
                <w:sz w:val="22"/>
                <w:szCs w:val="22"/>
                <w:lang w:val="en-US"/>
              </w:rPr>
              <w:t>710</w:t>
            </w:r>
          </w:p>
        </w:tc>
        <w:tc>
          <w:tcPr>
            <w:tcW w:w="499" w:type="dxa"/>
            <w:shd w:val="clear" w:color="auto" w:fill="auto"/>
            <w:vAlign w:val="center"/>
          </w:tcPr>
          <w:p w14:paraId="1AC74BE8" w14:textId="77777777" w:rsidR="008B5F55" w:rsidRPr="00A76B46" w:rsidRDefault="008B5F55" w:rsidP="008B5F55">
            <w:pPr>
              <w:rPr>
                <w:sz w:val="22"/>
                <w:szCs w:val="22"/>
              </w:rPr>
            </w:pPr>
            <w:r w:rsidRPr="00A76B46">
              <w:rPr>
                <w:sz w:val="22"/>
                <w:szCs w:val="22"/>
                <w:lang w:val="en-US"/>
              </w:rPr>
              <w:t>800</w:t>
            </w:r>
          </w:p>
        </w:tc>
        <w:tc>
          <w:tcPr>
            <w:tcW w:w="499" w:type="dxa"/>
            <w:shd w:val="clear" w:color="auto" w:fill="auto"/>
            <w:vAlign w:val="center"/>
          </w:tcPr>
          <w:p w14:paraId="6AB7B7CE" w14:textId="77777777" w:rsidR="008B5F55" w:rsidRPr="00A76B46" w:rsidRDefault="008B5F55" w:rsidP="008B5F55">
            <w:pPr>
              <w:rPr>
                <w:sz w:val="22"/>
                <w:szCs w:val="22"/>
              </w:rPr>
            </w:pPr>
            <w:r w:rsidRPr="00A76B46">
              <w:rPr>
                <w:sz w:val="22"/>
                <w:szCs w:val="22"/>
                <w:lang w:val="en-US"/>
              </w:rPr>
              <w:t>700</w:t>
            </w:r>
          </w:p>
        </w:tc>
        <w:tc>
          <w:tcPr>
            <w:tcW w:w="499" w:type="dxa"/>
            <w:shd w:val="clear" w:color="auto" w:fill="auto"/>
            <w:vAlign w:val="center"/>
          </w:tcPr>
          <w:p w14:paraId="25134057" w14:textId="77777777" w:rsidR="008B5F55" w:rsidRPr="00A76B46" w:rsidRDefault="008B5F55" w:rsidP="008B5F55">
            <w:pPr>
              <w:rPr>
                <w:sz w:val="22"/>
                <w:szCs w:val="22"/>
              </w:rPr>
            </w:pPr>
            <w:r w:rsidRPr="00A76B46">
              <w:rPr>
                <w:sz w:val="22"/>
                <w:szCs w:val="22"/>
                <w:lang w:val="en-US"/>
              </w:rPr>
              <w:t>670</w:t>
            </w:r>
          </w:p>
        </w:tc>
      </w:tr>
    </w:tbl>
    <w:p w14:paraId="5A9DC03A" w14:textId="77777777" w:rsidR="008B5F55" w:rsidRPr="008B5F55" w:rsidRDefault="008B5F55" w:rsidP="008B5F55"/>
    <w:p w14:paraId="7EBAD748" w14:textId="77777777" w:rsidR="008B5F55" w:rsidRPr="008B5F55" w:rsidRDefault="008B5F55" w:rsidP="008B5F55"/>
    <w:p w14:paraId="60E1DE64" w14:textId="77777777" w:rsidR="008B5F55" w:rsidRPr="008B5F55" w:rsidRDefault="008B5F55" w:rsidP="008B5F55">
      <w:r w:rsidRPr="008B5F55">
        <w:t>Variety B</w:t>
      </w:r>
    </w:p>
    <w:tbl>
      <w:tblPr>
        <w:tblpPr w:leftFromText="180" w:rightFromText="180" w:vertAnchor="text" w:horzAnchor="margin" w:tblpY="12"/>
        <w:tblW w:w="10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Caption w:val="Variety B Height and Mass table"/>
        <w:tblDescription w:val="This table contains a random sample of Variety B harvested crop taken from the unfertilized paddock displaying the relative heights and mass of the plants. "/>
      </w:tblPr>
      <w:tblGrid>
        <w:gridCol w:w="782"/>
        <w:gridCol w:w="501"/>
        <w:gridCol w:w="501"/>
        <w:gridCol w:w="501"/>
        <w:gridCol w:w="501"/>
        <w:gridCol w:w="501"/>
        <w:gridCol w:w="501"/>
        <w:gridCol w:w="501"/>
        <w:gridCol w:w="501"/>
        <w:gridCol w:w="501"/>
        <w:gridCol w:w="501"/>
        <w:gridCol w:w="501"/>
        <w:gridCol w:w="501"/>
        <w:gridCol w:w="501"/>
        <w:gridCol w:w="501"/>
        <w:gridCol w:w="501"/>
        <w:gridCol w:w="501"/>
        <w:gridCol w:w="501"/>
        <w:gridCol w:w="501"/>
        <w:gridCol w:w="501"/>
        <w:gridCol w:w="501"/>
      </w:tblGrid>
      <w:tr w:rsidR="00597EE2" w:rsidRPr="00597EE2" w14:paraId="1DA05F50" w14:textId="77777777" w:rsidTr="00597EE2">
        <w:trPr>
          <w:trHeight w:val="671"/>
        </w:trPr>
        <w:tc>
          <w:tcPr>
            <w:tcW w:w="782" w:type="dxa"/>
            <w:shd w:val="clear" w:color="auto" w:fill="auto"/>
            <w:vAlign w:val="center"/>
          </w:tcPr>
          <w:p w14:paraId="541D8F33" w14:textId="77777777" w:rsidR="008B5F55" w:rsidRPr="00597EE2" w:rsidRDefault="008B5F55" w:rsidP="008B5F55">
            <w:pPr>
              <w:rPr>
                <w:sz w:val="22"/>
                <w:szCs w:val="22"/>
                <w:lang w:val="en-US"/>
              </w:rPr>
            </w:pPr>
            <w:r w:rsidRPr="00597EE2">
              <w:rPr>
                <w:sz w:val="22"/>
                <w:szCs w:val="22"/>
                <w:lang w:val="en-US"/>
              </w:rPr>
              <w:t>Height – cms</w:t>
            </w:r>
          </w:p>
        </w:tc>
        <w:tc>
          <w:tcPr>
            <w:tcW w:w="0" w:type="auto"/>
            <w:shd w:val="clear" w:color="auto" w:fill="auto"/>
            <w:vAlign w:val="center"/>
          </w:tcPr>
          <w:p w14:paraId="0D0B6E73" w14:textId="77777777" w:rsidR="008B5F55" w:rsidRPr="00597EE2" w:rsidRDefault="008B5F55" w:rsidP="008B5F55">
            <w:pPr>
              <w:rPr>
                <w:sz w:val="22"/>
                <w:szCs w:val="22"/>
                <w:lang w:val="en-US"/>
              </w:rPr>
            </w:pPr>
            <w:r w:rsidRPr="00597EE2">
              <w:rPr>
                <w:sz w:val="22"/>
                <w:szCs w:val="22"/>
                <w:lang w:val="en-US"/>
              </w:rPr>
              <w:t>35</w:t>
            </w:r>
          </w:p>
        </w:tc>
        <w:tc>
          <w:tcPr>
            <w:tcW w:w="0" w:type="auto"/>
            <w:shd w:val="clear" w:color="auto" w:fill="auto"/>
            <w:vAlign w:val="center"/>
          </w:tcPr>
          <w:p w14:paraId="0A98D9DE" w14:textId="77777777" w:rsidR="008B5F55" w:rsidRPr="00597EE2" w:rsidRDefault="008B5F55" w:rsidP="008B5F55">
            <w:pPr>
              <w:rPr>
                <w:sz w:val="22"/>
                <w:szCs w:val="22"/>
                <w:lang w:val="en-US"/>
              </w:rPr>
            </w:pPr>
            <w:r w:rsidRPr="00597EE2">
              <w:rPr>
                <w:sz w:val="22"/>
                <w:szCs w:val="22"/>
                <w:lang w:val="en-US"/>
              </w:rPr>
              <w:t>39</w:t>
            </w:r>
          </w:p>
        </w:tc>
        <w:tc>
          <w:tcPr>
            <w:tcW w:w="0" w:type="auto"/>
            <w:shd w:val="clear" w:color="auto" w:fill="auto"/>
            <w:vAlign w:val="center"/>
          </w:tcPr>
          <w:p w14:paraId="24EAD3F2" w14:textId="77777777" w:rsidR="008B5F55" w:rsidRPr="00597EE2" w:rsidRDefault="008B5F55" w:rsidP="008B5F55">
            <w:pPr>
              <w:rPr>
                <w:sz w:val="22"/>
                <w:szCs w:val="22"/>
                <w:lang w:val="en-US"/>
              </w:rPr>
            </w:pPr>
            <w:r w:rsidRPr="00597EE2">
              <w:rPr>
                <w:sz w:val="22"/>
                <w:szCs w:val="22"/>
                <w:lang w:val="en-US"/>
              </w:rPr>
              <w:t>38</w:t>
            </w:r>
          </w:p>
        </w:tc>
        <w:tc>
          <w:tcPr>
            <w:tcW w:w="0" w:type="auto"/>
            <w:shd w:val="clear" w:color="auto" w:fill="auto"/>
            <w:vAlign w:val="center"/>
          </w:tcPr>
          <w:p w14:paraId="5FD1AA87" w14:textId="77777777" w:rsidR="008B5F55" w:rsidRPr="00597EE2" w:rsidRDefault="008B5F55" w:rsidP="008B5F55">
            <w:pPr>
              <w:rPr>
                <w:sz w:val="22"/>
                <w:szCs w:val="22"/>
                <w:lang w:val="en-US"/>
              </w:rPr>
            </w:pPr>
            <w:r w:rsidRPr="00597EE2">
              <w:rPr>
                <w:sz w:val="22"/>
                <w:szCs w:val="22"/>
                <w:lang w:val="en-US"/>
              </w:rPr>
              <w:t>40</w:t>
            </w:r>
          </w:p>
        </w:tc>
        <w:tc>
          <w:tcPr>
            <w:tcW w:w="0" w:type="auto"/>
            <w:shd w:val="clear" w:color="auto" w:fill="auto"/>
            <w:vAlign w:val="center"/>
          </w:tcPr>
          <w:p w14:paraId="0987DF0E" w14:textId="77777777" w:rsidR="008B5F55" w:rsidRPr="00597EE2" w:rsidRDefault="008B5F55" w:rsidP="008B5F55">
            <w:pPr>
              <w:rPr>
                <w:sz w:val="22"/>
                <w:szCs w:val="22"/>
                <w:lang w:val="en-US"/>
              </w:rPr>
            </w:pPr>
            <w:r w:rsidRPr="00597EE2">
              <w:rPr>
                <w:sz w:val="22"/>
                <w:szCs w:val="22"/>
                <w:lang w:val="en-US"/>
              </w:rPr>
              <w:t>38</w:t>
            </w:r>
          </w:p>
        </w:tc>
        <w:tc>
          <w:tcPr>
            <w:tcW w:w="0" w:type="auto"/>
            <w:shd w:val="clear" w:color="auto" w:fill="auto"/>
            <w:vAlign w:val="center"/>
          </w:tcPr>
          <w:p w14:paraId="3C84BFAD" w14:textId="77777777" w:rsidR="008B5F55" w:rsidRPr="00597EE2" w:rsidRDefault="008B5F55" w:rsidP="008B5F55">
            <w:pPr>
              <w:rPr>
                <w:sz w:val="22"/>
                <w:szCs w:val="22"/>
                <w:lang w:val="en-US"/>
              </w:rPr>
            </w:pPr>
            <w:r w:rsidRPr="00597EE2">
              <w:rPr>
                <w:sz w:val="22"/>
                <w:szCs w:val="22"/>
                <w:lang w:val="en-US"/>
              </w:rPr>
              <w:t>40</w:t>
            </w:r>
          </w:p>
        </w:tc>
        <w:tc>
          <w:tcPr>
            <w:tcW w:w="0" w:type="auto"/>
            <w:shd w:val="clear" w:color="auto" w:fill="auto"/>
            <w:vAlign w:val="center"/>
          </w:tcPr>
          <w:p w14:paraId="4BBA3467" w14:textId="77777777" w:rsidR="008B5F55" w:rsidRPr="00597EE2" w:rsidRDefault="008B5F55" w:rsidP="008B5F55">
            <w:pPr>
              <w:rPr>
                <w:sz w:val="22"/>
                <w:szCs w:val="22"/>
                <w:lang w:val="en-US"/>
              </w:rPr>
            </w:pPr>
            <w:r w:rsidRPr="00597EE2">
              <w:rPr>
                <w:sz w:val="22"/>
                <w:szCs w:val="22"/>
                <w:lang w:val="en-US"/>
              </w:rPr>
              <w:t>39</w:t>
            </w:r>
          </w:p>
        </w:tc>
        <w:tc>
          <w:tcPr>
            <w:tcW w:w="0" w:type="auto"/>
            <w:shd w:val="clear" w:color="auto" w:fill="auto"/>
            <w:vAlign w:val="center"/>
          </w:tcPr>
          <w:p w14:paraId="4179241E" w14:textId="77777777" w:rsidR="008B5F55" w:rsidRPr="00597EE2" w:rsidRDefault="008B5F55" w:rsidP="008B5F55">
            <w:pPr>
              <w:rPr>
                <w:sz w:val="22"/>
                <w:szCs w:val="22"/>
                <w:lang w:val="en-US"/>
              </w:rPr>
            </w:pPr>
            <w:r w:rsidRPr="00597EE2">
              <w:rPr>
                <w:sz w:val="22"/>
                <w:szCs w:val="22"/>
                <w:lang w:val="en-US"/>
              </w:rPr>
              <w:t>38</w:t>
            </w:r>
          </w:p>
        </w:tc>
        <w:tc>
          <w:tcPr>
            <w:tcW w:w="0" w:type="auto"/>
            <w:shd w:val="clear" w:color="auto" w:fill="auto"/>
            <w:vAlign w:val="center"/>
          </w:tcPr>
          <w:p w14:paraId="5F6B5E6D" w14:textId="77777777" w:rsidR="008B5F55" w:rsidRPr="00597EE2" w:rsidRDefault="008B5F55" w:rsidP="008B5F55">
            <w:pPr>
              <w:rPr>
                <w:sz w:val="22"/>
                <w:szCs w:val="22"/>
                <w:lang w:val="en-US"/>
              </w:rPr>
            </w:pPr>
            <w:r w:rsidRPr="00597EE2">
              <w:rPr>
                <w:sz w:val="22"/>
                <w:szCs w:val="22"/>
                <w:lang w:val="en-US"/>
              </w:rPr>
              <w:t>39</w:t>
            </w:r>
          </w:p>
        </w:tc>
        <w:tc>
          <w:tcPr>
            <w:tcW w:w="0" w:type="auto"/>
            <w:shd w:val="clear" w:color="auto" w:fill="auto"/>
            <w:vAlign w:val="center"/>
          </w:tcPr>
          <w:p w14:paraId="35125909" w14:textId="77777777" w:rsidR="008B5F55" w:rsidRPr="00597EE2" w:rsidRDefault="008B5F55" w:rsidP="008B5F55">
            <w:pPr>
              <w:rPr>
                <w:sz w:val="22"/>
                <w:szCs w:val="22"/>
                <w:lang w:val="en-US"/>
              </w:rPr>
            </w:pPr>
            <w:r w:rsidRPr="00597EE2">
              <w:rPr>
                <w:sz w:val="22"/>
                <w:szCs w:val="22"/>
                <w:lang w:val="en-US"/>
              </w:rPr>
              <w:t>41</w:t>
            </w:r>
          </w:p>
        </w:tc>
        <w:tc>
          <w:tcPr>
            <w:tcW w:w="0" w:type="auto"/>
            <w:shd w:val="clear" w:color="auto" w:fill="auto"/>
            <w:vAlign w:val="center"/>
          </w:tcPr>
          <w:p w14:paraId="1BEE7527" w14:textId="77777777" w:rsidR="008B5F55" w:rsidRPr="00597EE2" w:rsidRDefault="008B5F55" w:rsidP="008B5F55">
            <w:pPr>
              <w:rPr>
                <w:sz w:val="22"/>
                <w:szCs w:val="22"/>
                <w:lang w:val="en-US"/>
              </w:rPr>
            </w:pPr>
            <w:r w:rsidRPr="00597EE2">
              <w:rPr>
                <w:sz w:val="22"/>
                <w:szCs w:val="22"/>
                <w:lang w:val="en-US"/>
              </w:rPr>
              <w:t>39</w:t>
            </w:r>
          </w:p>
        </w:tc>
        <w:tc>
          <w:tcPr>
            <w:tcW w:w="0" w:type="auto"/>
            <w:shd w:val="clear" w:color="auto" w:fill="auto"/>
            <w:vAlign w:val="center"/>
          </w:tcPr>
          <w:p w14:paraId="26112C91" w14:textId="77777777" w:rsidR="008B5F55" w:rsidRPr="00597EE2" w:rsidRDefault="008B5F55" w:rsidP="008B5F55">
            <w:pPr>
              <w:rPr>
                <w:sz w:val="22"/>
                <w:szCs w:val="22"/>
                <w:lang w:val="en-US"/>
              </w:rPr>
            </w:pPr>
            <w:r w:rsidRPr="00597EE2">
              <w:rPr>
                <w:sz w:val="22"/>
                <w:szCs w:val="22"/>
                <w:lang w:val="en-US"/>
              </w:rPr>
              <w:t>37</w:t>
            </w:r>
          </w:p>
        </w:tc>
        <w:tc>
          <w:tcPr>
            <w:tcW w:w="0" w:type="auto"/>
            <w:shd w:val="clear" w:color="auto" w:fill="auto"/>
            <w:vAlign w:val="center"/>
          </w:tcPr>
          <w:p w14:paraId="7BE77084" w14:textId="77777777" w:rsidR="008B5F55" w:rsidRPr="00597EE2" w:rsidRDefault="008B5F55" w:rsidP="008B5F55">
            <w:pPr>
              <w:rPr>
                <w:sz w:val="22"/>
                <w:szCs w:val="22"/>
                <w:lang w:val="en-US"/>
              </w:rPr>
            </w:pPr>
            <w:r w:rsidRPr="00597EE2">
              <w:rPr>
                <w:sz w:val="22"/>
                <w:szCs w:val="22"/>
                <w:lang w:val="en-US"/>
              </w:rPr>
              <w:t>38</w:t>
            </w:r>
          </w:p>
        </w:tc>
        <w:tc>
          <w:tcPr>
            <w:tcW w:w="0" w:type="auto"/>
            <w:shd w:val="clear" w:color="auto" w:fill="auto"/>
            <w:vAlign w:val="center"/>
          </w:tcPr>
          <w:p w14:paraId="78D480D8" w14:textId="77777777" w:rsidR="008B5F55" w:rsidRPr="00597EE2" w:rsidRDefault="008B5F55" w:rsidP="008B5F55">
            <w:pPr>
              <w:rPr>
                <w:sz w:val="22"/>
                <w:szCs w:val="22"/>
                <w:lang w:val="en-US"/>
              </w:rPr>
            </w:pPr>
            <w:r w:rsidRPr="00597EE2">
              <w:rPr>
                <w:sz w:val="22"/>
                <w:szCs w:val="22"/>
                <w:lang w:val="en-US"/>
              </w:rPr>
              <w:t>40</w:t>
            </w:r>
          </w:p>
        </w:tc>
        <w:tc>
          <w:tcPr>
            <w:tcW w:w="0" w:type="auto"/>
            <w:shd w:val="clear" w:color="auto" w:fill="auto"/>
            <w:vAlign w:val="center"/>
          </w:tcPr>
          <w:p w14:paraId="0B5FD948" w14:textId="77777777" w:rsidR="008B5F55" w:rsidRPr="00597EE2" w:rsidRDefault="008B5F55" w:rsidP="008B5F55">
            <w:pPr>
              <w:rPr>
                <w:sz w:val="22"/>
                <w:szCs w:val="22"/>
                <w:lang w:val="en-US"/>
              </w:rPr>
            </w:pPr>
            <w:r w:rsidRPr="00597EE2">
              <w:rPr>
                <w:sz w:val="22"/>
                <w:szCs w:val="22"/>
                <w:lang w:val="en-US"/>
              </w:rPr>
              <w:t>37</w:t>
            </w:r>
          </w:p>
        </w:tc>
        <w:tc>
          <w:tcPr>
            <w:tcW w:w="0" w:type="auto"/>
            <w:shd w:val="clear" w:color="auto" w:fill="auto"/>
            <w:vAlign w:val="center"/>
          </w:tcPr>
          <w:p w14:paraId="771F478A" w14:textId="77777777" w:rsidR="008B5F55" w:rsidRPr="00597EE2" w:rsidRDefault="008B5F55" w:rsidP="008B5F55">
            <w:pPr>
              <w:rPr>
                <w:sz w:val="22"/>
                <w:szCs w:val="22"/>
                <w:lang w:val="en-US"/>
              </w:rPr>
            </w:pPr>
            <w:r w:rsidRPr="00597EE2">
              <w:rPr>
                <w:sz w:val="22"/>
                <w:szCs w:val="22"/>
                <w:lang w:val="en-US"/>
              </w:rPr>
              <w:t>36</w:t>
            </w:r>
          </w:p>
        </w:tc>
        <w:tc>
          <w:tcPr>
            <w:tcW w:w="0" w:type="auto"/>
            <w:shd w:val="clear" w:color="auto" w:fill="auto"/>
            <w:vAlign w:val="center"/>
          </w:tcPr>
          <w:p w14:paraId="060875AB" w14:textId="77777777" w:rsidR="008B5F55" w:rsidRPr="00597EE2" w:rsidRDefault="008B5F55" w:rsidP="008B5F55">
            <w:pPr>
              <w:rPr>
                <w:sz w:val="22"/>
                <w:szCs w:val="22"/>
                <w:lang w:val="en-US"/>
              </w:rPr>
            </w:pPr>
            <w:r w:rsidRPr="00597EE2">
              <w:rPr>
                <w:sz w:val="22"/>
                <w:szCs w:val="22"/>
                <w:lang w:val="en-US"/>
              </w:rPr>
              <w:t>34</w:t>
            </w:r>
          </w:p>
        </w:tc>
        <w:tc>
          <w:tcPr>
            <w:tcW w:w="0" w:type="auto"/>
            <w:shd w:val="clear" w:color="auto" w:fill="auto"/>
            <w:vAlign w:val="center"/>
          </w:tcPr>
          <w:p w14:paraId="0D96D067" w14:textId="77777777" w:rsidR="008B5F55" w:rsidRPr="00597EE2" w:rsidRDefault="008B5F55" w:rsidP="008B5F55">
            <w:pPr>
              <w:rPr>
                <w:sz w:val="22"/>
                <w:szCs w:val="22"/>
                <w:lang w:val="en-US"/>
              </w:rPr>
            </w:pPr>
            <w:r w:rsidRPr="00597EE2">
              <w:rPr>
                <w:sz w:val="22"/>
                <w:szCs w:val="22"/>
                <w:lang w:val="en-US"/>
              </w:rPr>
              <w:t>37</w:t>
            </w:r>
          </w:p>
        </w:tc>
        <w:tc>
          <w:tcPr>
            <w:tcW w:w="0" w:type="auto"/>
            <w:shd w:val="clear" w:color="auto" w:fill="auto"/>
            <w:vAlign w:val="center"/>
          </w:tcPr>
          <w:p w14:paraId="6DC5CA7E" w14:textId="77777777" w:rsidR="008B5F55" w:rsidRPr="00597EE2" w:rsidRDefault="008B5F55" w:rsidP="008B5F55">
            <w:pPr>
              <w:rPr>
                <w:sz w:val="22"/>
                <w:szCs w:val="22"/>
                <w:lang w:val="en-US"/>
              </w:rPr>
            </w:pPr>
            <w:r w:rsidRPr="00597EE2">
              <w:rPr>
                <w:sz w:val="22"/>
                <w:szCs w:val="22"/>
                <w:lang w:val="en-US"/>
              </w:rPr>
              <w:t>41</w:t>
            </w:r>
          </w:p>
        </w:tc>
        <w:tc>
          <w:tcPr>
            <w:tcW w:w="0" w:type="auto"/>
            <w:shd w:val="clear" w:color="auto" w:fill="auto"/>
            <w:vAlign w:val="center"/>
          </w:tcPr>
          <w:p w14:paraId="57F64420" w14:textId="77777777" w:rsidR="008B5F55" w:rsidRPr="00597EE2" w:rsidRDefault="008B5F55" w:rsidP="008B5F55">
            <w:pPr>
              <w:rPr>
                <w:sz w:val="22"/>
                <w:szCs w:val="22"/>
                <w:lang w:val="en-US"/>
              </w:rPr>
            </w:pPr>
            <w:r w:rsidRPr="00597EE2">
              <w:rPr>
                <w:sz w:val="22"/>
                <w:szCs w:val="22"/>
                <w:lang w:val="en-US"/>
              </w:rPr>
              <w:t>42</w:t>
            </w:r>
          </w:p>
        </w:tc>
      </w:tr>
      <w:tr w:rsidR="00597EE2" w:rsidRPr="00597EE2" w14:paraId="0103C5EA" w14:textId="77777777" w:rsidTr="00597EE2">
        <w:trPr>
          <w:trHeight w:val="684"/>
        </w:trPr>
        <w:tc>
          <w:tcPr>
            <w:tcW w:w="782" w:type="dxa"/>
            <w:shd w:val="clear" w:color="auto" w:fill="auto"/>
            <w:vAlign w:val="center"/>
          </w:tcPr>
          <w:p w14:paraId="2C7531D1" w14:textId="77777777" w:rsidR="008B5F55" w:rsidRPr="00597EE2" w:rsidRDefault="008B5F55" w:rsidP="008B5F55">
            <w:pPr>
              <w:rPr>
                <w:sz w:val="22"/>
                <w:szCs w:val="22"/>
                <w:lang w:val="en-US"/>
              </w:rPr>
            </w:pPr>
            <w:r w:rsidRPr="00597EE2">
              <w:rPr>
                <w:sz w:val="22"/>
                <w:szCs w:val="22"/>
                <w:lang w:val="en-US"/>
              </w:rPr>
              <w:t>Mass – gms</w:t>
            </w:r>
          </w:p>
        </w:tc>
        <w:tc>
          <w:tcPr>
            <w:tcW w:w="0" w:type="auto"/>
            <w:shd w:val="clear" w:color="auto" w:fill="auto"/>
            <w:vAlign w:val="center"/>
          </w:tcPr>
          <w:p w14:paraId="2704E9C8" w14:textId="77777777" w:rsidR="008B5F55" w:rsidRPr="00597EE2" w:rsidRDefault="008B5F55" w:rsidP="008B5F55">
            <w:pPr>
              <w:rPr>
                <w:sz w:val="22"/>
                <w:szCs w:val="22"/>
              </w:rPr>
            </w:pPr>
            <w:r w:rsidRPr="00597EE2">
              <w:rPr>
                <w:sz w:val="22"/>
                <w:szCs w:val="22"/>
                <w:lang w:val="en-US"/>
              </w:rPr>
              <w:t>670</w:t>
            </w:r>
          </w:p>
        </w:tc>
        <w:tc>
          <w:tcPr>
            <w:tcW w:w="0" w:type="auto"/>
            <w:shd w:val="clear" w:color="auto" w:fill="auto"/>
            <w:vAlign w:val="center"/>
          </w:tcPr>
          <w:p w14:paraId="028962BF" w14:textId="77777777" w:rsidR="008B5F55" w:rsidRPr="00597EE2" w:rsidRDefault="008B5F55" w:rsidP="008B5F55">
            <w:pPr>
              <w:rPr>
                <w:sz w:val="22"/>
                <w:szCs w:val="22"/>
              </w:rPr>
            </w:pPr>
            <w:r w:rsidRPr="00597EE2">
              <w:rPr>
                <w:sz w:val="22"/>
                <w:szCs w:val="22"/>
                <w:lang w:val="en-US"/>
              </w:rPr>
              <w:t>710</w:t>
            </w:r>
          </w:p>
        </w:tc>
        <w:tc>
          <w:tcPr>
            <w:tcW w:w="0" w:type="auto"/>
            <w:shd w:val="clear" w:color="auto" w:fill="auto"/>
            <w:vAlign w:val="center"/>
          </w:tcPr>
          <w:p w14:paraId="6B9DD8A1" w14:textId="77777777" w:rsidR="008B5F55" w:rsidRPr="00597EE2" w:rsidRDefault="008B5F55" w:rsidP="008B5F55">
            <w:pPr>
              <w:rPr>
                <w:sz w:val="22"/>
                <w:szCs w:val="22"/>
              </w:rPr>
            </w:pPr>
            <w:r w:rsidRPr="00597EE2">
              <w:rPr>
                <w:sz w:val="22"/>
                <w:szCs w:val="22"/>
                <w:lang w:val="en-US"/>
              </w:rPr>
              <w:t>700</w:t>
            </w:r>
          </w:p>
        </w:tc>
        <w:tc>
          <w:tcPr>
            <w:tcW w:w="0" w:type="auto"/>
            <w:shd w:val="clear" w:color="auto" w:fill="auto"/>
            <w:vAlign w:val="center"/>
          </w:tcPr>
          <w:p w14:paraId="218C8EE1" w14:textId="77777777" w:rsidR="008B5F55" w:rsidRPr="00597EE2" w:rsidRDefault="008B5F55" w:rsidP="008B5F55">
            <w:pPr>
              <w:rPr>
                <w:sz w:val="22"/>
                <w:szCs w:val="22"/>
              </w:rPr>
            </w:pPr>
            <w:r w:rsidRPr="00597EE2">
              <w:rPr>
                <w:sz w:val="22"/>
                <w:szCs w:val="22"/>
                <w:lang w:val="en-US"/>
              </w:rPr>
              <w:t>730</w:t>
            </w:r>
          </w:p>
        </w:tc>
        <w:tc>
          <w:tcPr>
            <w:tcW w:w="0" w:type="auto"/>
            <w:shd w:val="clear" w:color="auto" w:fill="auto"/>
            <w:vAlign w:val="center"/>
          </w:tcPr>
          <w:p w14:paraId="285217FE" w14:textId="77777777" w:rsidR="008B5F55" w:rsidRPr="00597EE2" w:rsidRDefault="008B5F55" w:rsidP="008B5F55">
            <w:pPr>
              <w:rPr>
                <w:sz w:val="22"/>
                <w:szCs w:val="22"/>
              </w:rPr>
            </w:pPr>
            <w:r w:rsidRPr="00597EE2">
              <w:rPr>
                <w:sz w:val="22"/>
                <w:szCs w:val="22"/>
                <w:lang w:val="en-US"/>
              </w:rPr>
              <w:t>710</w:t>
            </w:r>
          </w:p>
        </w:tc>
        <w:tc>
          <w:tcPr>
            <w:tcW w:w="0" w:type="auto"/>
            <w:shd w:val="clear" w:color="auto" w:fill="auto"/>
            <w:vAlign w:val="center"/>
          </w:tcPr>
          <w:p w14:paraId="706F4556" w14:textId="77777777" w:rsidR="008B5F55" w:rsidRPr="00597EE2" w:rsidRDefault="008B5F55" w:rsidP="008B5F55">
            <w:pPr>
              <w:rPr>
                <w:sz w:val="22"/>
                <w:szCs w:val="22"/>
              </w:rPr>
            </w:pPr>
            <w:r w:rsidRPr="00597EE2">
              <w:rPr>
                <w:sz w:val="22"/>
                <w:szCs w:val="22"/>
                <w:lang w:val="en-US"/>
              </w:rPr>
              <w:t>740</w:t>
            </w:r>
          </w:p>
        </w:tc>
        <w:tc>
          <w:tcPr>
            <w:tcW w:w="0" w:type="auto"/>
            <w:shd w:val="clear" w:color="auto" w:fill="auto"/>
            <w:vAlign w:val="center"/>
          </w:tcPr>
          <w:p w14:paraId="77C3DAD1" w14:textId="77777777" w:rsidR="008B5F55" w:rsidRPr="00597EE2" w:rsidRDefault="008B5F55" w:rsidP="008B5F55">
            <w:pPr>
              <w:rPr>
                <w:sz w:val="22"/>
                <w:szCs w:val="22"/>
              </w:rPr>
            </w:pPr>
            <w:r w:rsidRPr="00597EE2">
              <w:rPr>
                <w:sz w:val="22"/>
                <w:szCs w:val="22"/>
                <w:lang w:val="en-US"/>
              </w:rPr>
              <w:t>730</w:t>
            </w:r>
          </w:p>
        </w:tc>
        <w:tc>
          <w:tcPr>
            <w:tcW w:w="0" w:type="auto"/>
            <w:shd w:val="clear" w:color="auto" w:fill="auto"/>
            <w:vAlign w:val="center"/>
          </w:tcPr>
          <w:p w14:paraId="2FAE7764" w14:textId="77777777" w:rsidR="008B5F55" w:rsidRPr="00597EE2" w:rsidRDefault="008B5F55" w:rsidP="008B5F55">
            <w:pPr>
              <w:rPr>
                <w:sz w:val="22"/>
                <w:szCs w:val="22"/>
              </w:rPr>
            </w:pPr>
            <w:r w:rsidRPr="00597EE2">
              <w:rPr>
                <w:sz w:val="22"/>
                <w:szCs w:val="22"/>
                <w:lang w:val="en-US"/>
              </w:rPr>
              <w:t>700</w:t>
            </w:r>
          </w:p>
        </w:tc>
        <w:tc>
          <w:tcPr>
            <w:tcW w:w="0" w:type="auto"/>
            <w:shd w:val="clear" w:color="auto" w:fill="auto"/>
            <w:vAlign w:val="center"/>
          </w:tcPr>
          <w:p w14:paraId="53270DB8" w14:textId="77777777" w:rsidR="008B5F55" w:rsidRPr="00597EE2" w:rsidRDefault="008B5F55" w:rsidP="008B5F55">
            <w:pPr>
              <w:rPr>
                <w:sz w:val="22"/>
                <w:szCs w:val="22"/>
              </w:rPr>
            </w:pPr>
            <w:r w:rsidRPr="00597EE2">
              <w:rPr>
                <w:sz w:val="22"/>
                <w:szCs w:val="22"/>
                <w:lang w:val="en-US"/>
              </w:rPr>
              <w:t>720</w:t>
            </w:r>
          </w:p>
        </w:tc>
        <w:tc>
          <w:tcPr>
            <w:tcW w:w="0" w:type="auto"/>
            <w:shd w:val="clear" w:color="auto" w:fill="auto"/>
            <w:vAlign w:val="center"/>
          </w:tcPr>
          <w:p w14:paraId="1C46363F" w14:textId="77777777" w:rsidR="008B5F55" w:rsidRPr="00597EE2" w:rsidRDefault="008B5F55" w:rsidP="008B5F55">
            <w:pPr>
              <w:rPr>
                <w:sz w:val="22"/>
                <w:szCs w:val="22"/>
              </w:rPr>
            </w:pPr>
            <w:r w:rsidRPr="00597EE2">
              <w:rPr>
                <w:sz w:val="22"/>
                <w:szCs w:val="22"/>
                <w:lang w:val="en-US"/>
              </w:rPr>
              <w:t>750</w:t>
            </w:r>
          </w:p>
        </w:tc>
        <w:tc>
          <w:tcPr>
            <w:tcW w:w="0" w:type="auto"/>
            <w:shd w:val="clear" w:color="auto" w:fill="auto"/>
            <w:vAlign w:val="center"/>
          </w:tcPr>
          <w:p w14:paraId="4C9BBFAA" w14:textId="77777777" w:rsidR="008B5F55" w:rsidRPr="00597EE2" w:rsidRDefault="008B5F55" w:rsidP="008B5F55">
            <w:pPr>
              <w:rPr>
                <w:sz w:val="22"/>
                <w:szCs w:val="22"/>
              </w:rPr>
            </w:pPr>
            <w:r w:rsidRPr="00597EE2">
              <w:rPr>
                <w:sz w:val="22"/>
                <w:szCs w:val="22"/>
                <w:lang w:val="en-US"/>
              </w:rPr>
              <w:t>700</w:t>
            </w:r>
          </w:p>
        </w:tc>
        <w:tc>
          <w:tcPr>
            <w:tcW w:w="0" w:type="auto"/>
            <w:shd w:val="clear" w:color="auto" w:fill="auto"/>
            <w:vAlign w:val="center"/>
          </w:tcPr>
          <w:p w14:paraId="0E14C01E" w14:textId="77777777" w:rsidR="008B5F55" w:rsidRPr="00597EE2" w:rsidRDefault="008B5F55" w:rsidP="008B5F55">
            <w:pPr>
              <w:rPr>
                <w:sz w:val="22"/>
                <w:szCs w:val="22"/>
              </w:rPr>
            </w:pPr>
            <w:r w:rsidRPr="00597EE2">
              <w:rPr>
                <w:sz w:val="22"/>
                <w:szCs w:val="22"/>
                <w:lang w:val="en-US"/>
              </w:rPr>
              <w:t>670</w:t>
            </w:r>
          </w:p>
        </w:tc>
        <w:tc>
          <w:tcPr>
            <w:tcW w:w="0" w:type="auto"/>
            <w:shd w:val="clear" w:color="auto" w:fill="auto"/>
            <w:vAlign w:val="center"/>
          </w:tcPr>
          <w:p w14:paraId="4D1AECD4" w14:textId="77777777" w:rsidR="008B5F55" w:rsidRPr="00597EE2" w:rsidRDefault="008B5F55" w:rsidP="008B5F55">
            <w:pPr>
              <w:rPr>
                <w:sz w:val="22"/>
                <w:szCs w:val="22"/>
              </w:rPr>
            </w:pPr>
            <w:r w:rsidRPr="00597EE2">
              <w:rPr>
                <w:sz w:val="22"/>
                <w:szCs w:val="22"/>
                <w:lang w:val="en-US"/>
              </w:rPr>
              <w:t>690</w:t>
            </w:r>
          </w:p>
        </w:tc>
        <w:tc>
          <w:tcPr>
            <w:tcW w:w="0" w:type="auto"/>
            <w:shd w:val="clear" w:color="auto" w:fill="auto"/>
            <w:vAlign w:val="center"/>
          </w:tcPr>
          <w:p w14:paraId="1CFC681F" w14:textId="77777777" w:rsidR="008B5F55" w:rsidRPr="00597EE2" w:rsidRDefault="008B5F55" w:rsidP="008B5F55">
            <w:pPr>
              <w:rPr>
                <w:sz w:val="22"/>
                <w:szCs w:val="22"/>
              </w:rPr>
            </w:pPr>
            <w:r w:rsidRPr="00597EE2">
              <w:rPr>
                <w:sz w:val="22"/>
                <w:szCs w:val="22"/>
                <w:lang w:val="en-US"/>
              </w:rPr>
              <w:t>740</w:t>
            </w:r>
          </w:p>
        </w:tc>
        <w:tc>
          <w:tcPr>
            <w:tcW w:w="0" w:type="auto"/>
            <w:shd w:val="clear" w:color="auto" w:fill="auto"/>
            <w:vAlign w:val="center"/>
          </w:tcPr>
          <w:p w14:paraId="1A331E58" w14:textId="77777777" w:rsidR="008B5F55" w:rsidRPr="00597EE2" w:rsidRDefault="008B5F55" w:rsidP="008B5F55">
            <w:pPr>
              <w:rPr>
                <w:sz w:val="22"/>
                <w:szCs w:val="22"/>
              </w:rPr>
            </w:pPr>
            <w:r w:rsidRPr="00597EE2">
              <w:rPr>
                <w:sz w:val="22"/>
                <w:szCs w:val="22"/>
                <w:lang w:val="en-US"/>
              </w:rPr>
              <w:t>680</w:t>
            </w:r>
          </w:p>
        </w:tc>
        <w:tc>
          <w:tcPr>
            <w:tcW w:w="0" w:type="auto"/>
            <w:shd w:val="clear" w:color="auto" w:fill="auto"/>
            <w:vAlign w:val="center"/>
          </w:tcPr>
          <w:p w14:paraId="361FC879" w14:textId="77777777" w:rsidR="008B5F55" w:rsidRPr="00597EE2" w:rsidRDefault="008B5F55" w:rsidP="008B5F55">
            <w:pPr>
              <w:rPr>
                <w:sz w:val="22"/>
                <w:szCs w:val="22"/>
              </w:rPr>
            </w:pPr>
            <w:r w:rsidRPr="00597EE2">
              <w:rPr>
                <w:sz w:val="22"/>
                <w:szCs w:val="22"/>
                <w:lang w:val="en-US"/>
              </w:rPr>
              <w:t>700</w:t>
            </w:r>
          </w:p>
        </w:tc>
        <w:tc>
          <w:tcPr>
            <w:tcW w:w="0" w:type="auto"/>
            <w:shd w:val="clear" w:color="auto" w:fill="auto"/>
            <w:vAlign w:val="center"/>
          </w:tcPr>
          <w:p w14:paraId="7C5A8DC4" w14:textId="77777777" w:rsidR="008B5F55" w:rsidRPr="00597EE2" w:rsidRDefault="008B5F55" w:rsidP="008B5F55">
            <w:pPr>
              <w:rPr>
                <w:sz w:val="22"/>
                <w:szCs w:val="22"/>
              </w:rPr>
            </w:pPr>
            <w:r w:rsidRPr="00597EE2">
              <w:rPr>
                <w:sz w:val="22"/>
                <w:szCs w:val="22"/>
                <w:lang w:val="en-US"/>
              </w:rPr>
              <w:t>690</w:t>
            </w:r>
          </w:p>
        </w:tc>
        <w:tc>
          <w:tcPr>
            <w:tcW w:w="0" w:type="auto"/>
            <w:shd w:val="clear" w:color="auto" w:fill="auto"/>
            <w:vAlign w:val="center"/>
          </w:tcPr>
          <w:p w14:paraId="38FD80CE" w14:textId="77777777" w:rsidR="008B5F55" w:rsidRPr="00597EE2" w:rsidRDefault="008B5F55" w:rsidP="008B5F55">
            <w:pPr>
              <w:rPr>
                <w:sz w:val="22"/>
                <w:szCs w:val="22"/>
              </w:rPr>
            </w:pPr>
            <w:r w:rsidRPr="00597EE2">
              <w:rPr>
                <w:sz w:val="22"/>
                <w:szCs w:val="22"/>
                <w:lang w:val="en-US"/>
              </w:rPr>
              <w:t>700</w:t>
            </w:r>
          </w:p>
        </w:tc>
        <w:tc>
          <w:tcPr>
            <w:tcW w:w="0" w:type="auto"/>
            <w:shd w:val="clear" w:color="auto" w:fill="auto"/>
            <w:vAlign w:val="center"/>
          </w:tcPr>
          <w:p w14:paraId="70432830" w14:textId="77777777" w:rsidR="008B5F55" w:rsidRPr="00597EE2" w:rsidRDefault="008B5F55" w:rsidP="008B5F55">
            <w:pPr>
              <w:rPr>
                <w:sz w:val="22"/>
                <w:szCs w:val="22"/>
              </w:rPr>
            </w:pPr>
            <w:r w:rsidRPr="00597EE2">
              <w:rPr>
                <w:sz w:val="22"/>
                <w:szCs w:val="22"/>
                <w:lang w:val="en-US"/>
              </w:rPr>
              <w:t>760</w:t>
            </w:r>
          </w:p>
        </w:tc>
        <w:tc>
          <w:tcPr>
            <w:tcW w:w="0" w:type="auto"/>
            <w:shd w:val="clear" w:color="auto" w:fill="auto"/>
            <w:vAlign w:val="center"/>
          </w:tcPr>
          <w:p w14:paraId="5B69B2F8" w14:textId="77777777" w:rsidR="008B5F55" w:rsidRPr="00597EE2" w:rsidRDefault="008B5F55" w:rsidP="008B5F55">
            <w:pPr>
              <w:rPr>
                <w:sz w:val="22"/>
                <w:szCs w:val="22"/>
              </w:rPr>
            </w:pPr>
            <w:r w:rsidRPr="00597EE2">
              <w:rPr>
                <w:sz w:val="22"/>
                <w:szCs w:val="22"/>
                <w:lang w:val="en-US"/>
              </w:rPr>
              <w:t>770</w:t>
            </w:r>
          </w:p>
        </w:tc>
      </w:tr>
    </w:tbl>
    <w:p w14:paraId="6A83A5A7" w14:textId="77777777" w:rsidR="008B5F55" w:rsidRPr="008B5F55" w:rsidRDefault="008B5F55" w:rsidP="008B5F55"/>
    <w:p w14:paraId="5776EA0B" w14:textId="77777777" w:rsidR="008B5F55" w:rsidRPr="008B5F55" w:rsidRDefault="008B5F55" w:rsidP="008B5F55"/>
    <w:p w14:paraId="07FD9F96" w14:textId="77777777" w:rsidR="008B5F55" w:rsidRPr="008B5F55" w:rsidRDefault="008B5F55" w:rsidP="00597EE2">
      <w:pPr>
        <w:numPr>
          <w:ilvl w:val="0"/>
          <w:numId w:val="18"/>
        </w:numPr>
        <w:ind w:left="720"/>
      </w:pPr>
      <w:r w:rsidRPr="008B5F55">
        <w:t>Construct a histogram to visualize the frequency of the height data of both varieties.</w:t>
      </w:r>
      <w:r w:rsidRPr="008B5F55">
        <w:br/>
        <w:t>How would you describe the resulting graph? What implications are there for the farmer?</w:t>
      </w:r>
    </w:p>
    <w:p w14:paraId="27DFED13" w14:textId="77777777" w:rsidR="008B5F55" w:rsidRPr="008B5F55" w:rsidRDefault="008B5F55" w:rsidP="00597EE2"/>
    <w:p w14:paraId="7215D579" w14:textId="77777777" w:rsidR="00597EE2" w:rsidRDefault="008B5F55" w:rsidP="00597EE2">
      <w:pPr>
        <w:numPr>
          <w:ilvl w:val="0"/>
          <w:numId w:val="18"/>
        </w:numPr>
        <w:ind w:left="720"/>
      </w:pPr>
      <w:r w:rsidRPr="008B5F55">
        <w:t>Construct a back to back stem and leaf diagram to represent the mass of each plant variety. What does this data representation indicate about the two varieties? How is this data skewed?</w:t>
      </w:r>
    </w:p>
    <w:p w14:paraId="311E4A48" w14:textId="77777777" w:rsidR="00597EE2" w:rsidRDefault="00597EE2" w:rsidP="00597EE2"/>
    <w:p w14:paraId="22B665E7" w14:textId="4AAB851B" w:rsidR="008B5F55" w:rsidRPr="008B5F55" w:rsidRDefault="008B5F55" w:rsidP="00597EE2">
      <w:pPr>
        <w:numPr>
          <w:ilvl w:val="0"/>
          <w:numId w:val="18"/>
        </w:numPr>
        <w:ind w:left="720"/>
      </w:pPr>
      <w:r w:rsidRPr="008B5F55">
        <w:t>What further information do you think the farmer would need to make a fully informed decision about which variety to go with in future?</w:t>
      </w:r>
    </w:p>
    <w:p w14:paraId="5EED0EA2" w14:textId="77777777" w:rsidR="00597EE2" w:rsidRPr="00106453" w:rsidRDefault="00597EE2" w:rsidP="00597EE2">
      <w:pPr>
        <w:pStyle w:val="Heading1"/>
        <w:rPr>
          <w:sz w:val="24"/>
          <w:szCs w:val="24"/>
        </w:rPr>
      </w:pPr>
      <w:r w:rsidRPr="00106453">
        <w:rPr>
          <w:sz w:val="24"/>
          <w:szCs w:val="24"/>
        </w:rPr>
        <w:t>AgriFood Skills Australia</w:t>
      </w:r>
    </w:p>
    <w:p w14:paraId="47573D22" w14:textId="77777777" w:rsidR="00597EE2" w:rsidRPr="00106453" w:rsidRDefault="00597EE2" w:rsidP="00597EE2"/>
    <w:p w14:paraId="78D12AD9" w14:textId="77777777" w:rsidR="00597EE2" w:rsidRPr="00106453" w:rsidRDefault="00597EE2" w:rsidP="00597EE2">
      <w:pPr>
        <w:pStyle w:val="Heading2"/>
        <w:spacing w:before="240"/>
        <w:rPr>
          <w:sz w:val="24"/>
          <w:szCs w:val="24"/>
        </w:rPr>
      </w:pPr>
      <w:r w:rsidRPr="00106453">
        <w:rPr>
          <w:sz w:val="24"/>
          <w:szCs w:val="24"/>
        </w:rPr>
        <w:t>General inquiries:</w:t>
      </w:r>
    </w:p>
    <w:p w14:paraId="0B65BD72" w14:textId="77777777" w:rsidR="00597EE2" w:rsidRPr="00106453" w:rsidRDefault="00597EE2" w:rsidP="00597EE2">
      <w:r w:rsidRPr="00106453">
        <w:t>Phone: zero two six one six three seven two zero zero</w:t>
      </w:r>
    </w:p>
    <w:p w14:paraId="59218692" w14:textId="77777777" w:rsidR="00597EE2" w:rsidRPr="00106453" w:rsidRDefault="00597EE2" w:rsidP="00597EE2">
      <w:r w:rsidRPr="00106453">
        <w:t xml:space="preserve">Fax: </w:t>
      </w:r>
      <w:r w:rsidRPr="00106453">
        <w:tab/>
        <w:t>zero two six one six two zero six one zero</w:t>
      </w:r>
    </w:p>
    <w:p w14:paraId="763465CE" w14:textId="2B19B6B4" w:rsidR="00597EE2" w:rsidRPr="00106453" w:rsidRDefault="00597EE2" w:rsidP="00597EE2">
      <w:r w:rsidRPr="00106453">
        <w:t xml:space="preserve">Email: </w:t>
      </w:r>
      <w:r w:rsidRPr="00106453">
        <w:tab/>
      </w:r>
      <w:hyperlink r:id="rId12" w:history="1">
        <w:r w:rsidRPr="00106453">
          <w:rPr>
            <w:rStyle w:val="Hyperlink0"/>
            <w:color w:val="auto"/>
          </w:rPr>
          <w:t>mailto:reception@agrifoodskills.net.au</w:t>
        </w:r>
      </w:hyperlink>
    </w:p>
    <w:p w14:paraId="533276B6" w14:textId="4ED70CFA" w:rsidR="00597EE2" w:rsidRPr="00106453" w:rsidRDefault="00597EE2" w:rsidP="00597EE2">
      <w:r w:rsidRPr="00106453">
        <w:t xml:space="preserve">Web: </w:t>
      </w:r>
      <w:r>
        <w:tab/>
      </w:r>
      <w:r>
        <w:tab/>
      </w:r>
      <w:hyperlink r:id="rId13" w:history="1">
        <w:r w:rsidRPr="00106453">
          <w:rPr>
            <w:rStyle w:val="Hyperlink0"/>
            <w:color w:val="auto"/>
          </w:rPr>
          <w:t>http://www.agrifoodskills.net.au</w:t>
        </w:r>
      </w:hyperlink>
    </w:p>
    <w:p w14:paraId="52010D17" w14:textId="77777777" w:rsidR="00597EE2" w:rsidRPr="00106453" w:rsidRDefault="00597EE2" w:rsidP="00597EE2">
      <w:pPr>
        <w:pStyle w:val="Heading3"/>
      </w:pPr>
      <w:r w:rsidRPr="00106453">
        <w:t>Location</w:t>
      </w:r>
    </w:p>
    <w:p w14:paraId="0D60178E" w14:textId="77777777" w:rsidR="00597EE2" w:rsidRPr="00106453" w:rsidRDefault="00597EE2" w:rsidP="00597EE2">
      <w:r w:rsidRPr="00106453">
        <w:t>Level Three, 10 to 12</w:t>
      </w:r>
      <w:r w:rsidRPr="00106453">
        <w:softHyphen/>
      </w:r>
      <w:r w:rsidRPr="00106453">
        <w:softHyphen/>
        <w:t xml:space="preserve"> Brisbane Avenue</w:t>
      </w:r>
    </w:p>
    <w:p w14:paraId="3A746127" w14:textId="77777777" w:rsidR="00597EE2" w:rsidRPr="00106453" w:rsidRDefault="00597EE2" w:rsidP="00597EE2">
      <w:r w:rsidRPr="00106453">
        <w:t>Barton</w:t>
      </w:r>
    </w:p>
    <w:p w14:paraId="1DBFE259" w14:textId="77777777" w:rsidR="00597EE2" w:rsidRPr="00106453" w:rsidRDefault="00597EE2" w:rsidP="00597EE2">
      <w:r w:rsidRPr="00106453">
        <w:t>Australian Capital Territory 2600</w:t>
      </w:r>
    </w:p>
    <w:p w14:paraId="655B2741" w14:textId="77777777" w:rsidR="00597EE2" w:rsidRPr="00106453" w:rsidRDefault="00597EE2" w:rsidP="00597EE2">
      <w:pPr>
        <w:pStyle w:val="Heading3"/>
      </w:pPr>
      <w:r w:rsidRPr="00106453">
        <w:t>Postal address</w:t>
      </w:r>
    </w:p>
    <w:p w14:paraId="74FDC7EB" w14:textId="77777777" w:rsidR="00597EE2" w:rsidRPr="00106453" w:rsidRDefault="00597EE2" w:rsidP="00597EE2">
      <w:r w:rsidRPr="00106453">
        <w:t>Post Office Box 5450</w:t>
      </w:r>
    </w:p>
    <w:p w14:paraId="46EB845F" w14:textId="77777777" w:rsidR="00597EE2" w:rsidRPr="00106453" w:rsidRDefault="00597EE2" w:rsidP="00597EE2">
      <w:r w:rsidRPr="00106453">
        <w:t>Kingston</w:t>
      </w:r>
    </w:p>
    <w:p w14:paraId="5442100B" w14:textId="77777777" w:rsidR="00597EE2" w:rsidRPr="00106453" w:rsidRDefault="00597EE2" w:rsidP="00597EE2">
      <w:r w:rsidRPr="00106453">
        <w:t>Australian Capital Territory, two six zero four</w:t>
      </w:r>
    </w:p>
    <w:p w14:paraId="056E668B" w14:textId="77777777" w:rsidR="00597EE2" w:rsidRPr="00106453" w:rsidRDefault="00597EE2" w:rsidP="00597EE2"/>
    <w:p w14:paraId="77608F3A" w14:textId="77777777" w:rsidR="00597EE2" w:rsidRPr="00106453" w:rsidRDefault="00597EE2" w:rsidP="00597EE2">
      <w:r w:rsidRPr="00106453">
        <w:t>Developed by John Tucker care of AgriFood Skills Australia</w:t>
      </w:r>
    </w:p>
    <w:p w14:paraId="4E638EC5" w14:textId="77777777" w:rsidR="00597EE2" w:rsidRDefault="00597EE2" w:rsidP="00597EE2">
      <w:pPr>
        <w:rPr>
          <w:rFonts w:ascii="Helvetica" w:hAnsi="Helvetica" w:cs="Helvetica"/>
          <w:lang w:val="en-US"/>
        </w:rPr>
      </w:pPr>
    </w:p>
    <w:p w14:paraId="5C68E837" w14:textId="77777777" w:rsidR="00597EE2" w:rsidRPr="00106453" w:rsidRDefault="00597EE2" w:rsidP="00597EE2">
      <w:r>
        <w:rPr>
          <w:rFonts w:ascii="Helvetica" w:hAnsi="Helvetica" w:cs="Helvetica"/>
          <w:lang w:val="en-US"/>
        </w:rPr>
        <w:t>© AgriFood Skills Australia  2015</w:t>
      </w:r>
    </w:p>
    <w:p w14:paraId="3FA17F37" w14:textId="77777777" w:rsidR="00597EE2" w:rsidRPr="00106453" w:rsidRDefault="00597EE2" w:rsidP="00597EE2"/>
    <w:p w14:paraId="4A7011FA" w14:textId="319A36C6" w:rsidR="008B5F55" w:rsidRPr="008B5F55" w:rsidRDefault="00597EE2" w:rsidP="00597EE2">
      <w:r w:rsidRPr="00106453">
        <w:t>This work is licensed under a Creative Commons Attribution – Share Alike 3.0 Australia Licence.</w:t>
      </w:r>
    </w:p>
    <w:p w14:paraId="486E9377" w14:textId="77777777" w:rsidR="008B5F55" w:rsidRPr="008B5F55" w:rsidRDefault="008B5F55" w:rsidP="008B5F55"/>
    <w:p w14:paraId="551C086E" w14:textId="77777777" w:rsidR="008B5F55" w:rsidRPr="008B5F55" w:rsidRDefault="008B5F55" w:rsidP="008B5F55"/>
    <w:p w14:paraId="2F7C59C0" w14:textId="77777777" w:rsidR="008B5F55" w:rsidRPr="008B5F55" w:rsidRDefault="008B5F55" w:rsidP="008B5F55"/>
    <w:p w14:paraId="508BE2E8" w14:textId="77777777" w:rsidR="008B5F55" w:rsidRPr="008B5F55" w:rsidRDefault="008B5F55" w:rsidP="008B5F55"/>
    <w:p w14:paraId="218CB50D" w14:textId="77777777" w:rsidR="008B5F55" w:rsidRPr="008B5F55" w:rsidRDefault="008B5F55" w:rsidP="008B5F55"/>
    <w:p w14:paraId="2E0A743D" w14:textId="77777777" w:rsidR="008B5F55" w:rsidRPr="008B5F55" w:rsidRDefault="008B5F55" w:rsidP="008B5F55"/>
    <w:p w14:paraId="621A0AB2" w14:textId="77777777" w:rsidR="008B5F55" w:rsidRPr="008B5F55" w:rsidRDefault="008B5F55" w:rsidP="008B5F55"/>
    <w:p w14:paraId="1C1933E5" w14:textId="77777777" w:rsidR="008B5F55" w:rsidRPr="008B5F55" w:rsidRDefault="008B5F55" w:rsidP="008B5F55">
      <w:pPr>
        <w:rPr>
          <w:lang w:val="en-US"/>
        </w:rPr>
      </w:pPr>
    </w:p>
    <w:p w14:paraId="0DE89AE2" w14:textId="77777777" w:rsidR="008B5F55" w:rsidRPr="008B5F55" w:rsidRDefault="008B5F55" w:rsidP="008B5F55">
      <w:pPr>
        <w:rPr>
          <w:lang w:val="en-US"/>
        </w:rPr>
      </w:pPr>
    </w:p>
    <w:p w14:paraId="2F8A768B" w14:textId="77777777" w:rsidR="008B5F55" w:rsidRPr="008B5F55" w:rsidRDefault="008B5F55" w:rsidP="008B5F55">
      <w:pPr>
        <w:rPr>
          <w:lang w:val="en-US"/>
        </w:rPr>
      </w:pPr>
    </w:p>
    <w:p w14:paraId="740D7DF7" w14:textId="77777777" w:rsidR="008B5F55" w:rsidRPr="008B5F55" w:rsidRDefault="008B5F55" w:rsidP="008B5F55"/>
    <w:p w14:paraId="06135592" w14:textId="77777777" w:rsidR="007F7C1B" w:rsidRPr="008B5F55" w:rsidRDefault="007F7C1B" w:rsidP="008B5F55"/>
    <w:sectPr w:rsidR="007F7C1B" w:rsidRPr="008B5F55" w:rsidSect="003A6705">
      <w:footerReference w:type="default" r:id="rId14"/>
      <w:pgSz w:w="11900" w:h="16820"/>
      <w:pgMar w:top="720" w:right="720" w:bottom="1418"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2BC24" w14:textId="77777777" w:rsidR="00A76B46" w:rsidRDefault="00A76B46" w:rsidP="003A6705">
      <w:r>
        <w:separator/>
      </w:r>
    </w:p>
    <w:p w14:paraId="18D89F4D" w14:textId="77777777" w:rsidR="00A76B46" w:rsidRDefault="00A76B46" w:rsidP="003A6705"/>
    <w:p w14:paraId="496407DE" w14:textId="77777777" w:rsidR="00A76B46" w:rsidRDefault="00A76B46" w:rsidP="003A6705"/>
    <w:p w14:paraId="1D8EA0A6" w14:textId="77777777" w:rsidR="00A76B46" w:rsidRDefault="00A76B46" w:rsidP="003A6705"/>
  </w:endnote>
  <w:endnote w:type="continuationSeparator" w:id="0">
    <w:p w14:paraId="6EC719EB" w14:textId="77777777" w:rsidR="00A76B46" w:rsidRDefault="00A76B46" w:rsidP="003A6705">
      <w:r>
        <w:continuationSeparator/>
      </w:r>
    </w:p>
    <w:p w14:paraId="673A3B1D" w14:textId="77777777" w:rsidR="00A76B46" w:rsidRDefault="00A76B46" w:rsidP="003A6705"/>
    <w:p w14:paraId="3FFAB35B" w14:textId="77777777" w:rsidR="00A76B46" w:rsidRDefault="00A76B46" w:rsidP="003A6705"/>
    <w:p w14:paraId="0FBF9283" w14:textId="77777777" w:rsidR="00A76B46" w:rsidRDefault="00A76B46" w:rsidP="003A6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NormalLF-Roman">
    <w:charset w:val="00"/>
    <w:family w:val="auto"/>
    <w:pitch w:val="variable"/>
    <w:sig w:usb0="00000003" w:usb1="00000000" w:usb2="00000000" w:usb3="00000000" w:csb0="00000001" w:csb1="00000000"/>
  </w:font>
  <w:font w:name="MetaMediumLF-Roman">
    <w:charset w:val="00"/>
    <w:family w:val="auto"/>
    <w:pitch w:val="variable"/>
    <w:sig w:usb0="00000003" w:usb1="00000000" w:usb2="00000000" w:usb3="00000000" w:csb0="00000001" w:csb1="00000000"/>
  </w:font>
  <w:font w:name="MetaMedium-Italic">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09323" w14:textId="77777777" w:rsidR="00A76B46" w:rsidRPr="003A6705" w:rsidRDefault="00A76B46" w:rsidP="003A6705">
    <w:pPr>
      <w:jc w:val="center"/>
      <w:rPr>
        <w:b/>
      </w:rPr>
    </w:pPr>
    <w:r w:rsidRPr="003A6705">
      <w:rPr>
        <w:b/>
      </w:rPr>
      <w:t>Page</w:t>
    </w:r>
    <w:r w:rsidRPr="003A6705">
      <w:t xml:space="preserve"> </w:t>
    </w:r>
    <w:r w:rsidRPr="003A6705">
      <w:fldChar w:fldCharType="begin"/>
    </w:r>
    <w:r w:rsidRPr="003A6705">
      <w:instrText xml:space="preserve"> PAGE   \* MERGEFORMAT </w:instrText>
    </w:r>
    <w:r w:rsidRPr="003A6705">
      <w:fldChar w:fldCharType="separate"/>
    </w:r>
    <w:r w:rsidR="00E4332F" w:rsidRPr="00E4332F">
      <w:rPr>
        <w:rFonts w:asciiTheme="minorHAnsi" w:hAnsiTheme="minorHAnsi" w:cstheme="minorBidi"/>
        <w:noProof/>
      </w:rPr>
      <w:t>1</w:t>
    </w:r>
    <w:r w:rsidRPr="003A670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4F797" w14:textId="77777777" w:rsidR="00A76B46" w:rsidRDefault="00A76B46" w:rsidP="003A6705">
      <w:r>
        <w:separator/>
      </w:r>
    </w:p>
    <w:p w14:paraId="58DB19D2" w14:textId="77777777" w:rsidR="00A76B46" w:rsidRDefault="00A76B46" w:rsidP="003A6705"/>
    <w:p w14:paraId="687A6F71" w14:textId="77777777" w:rsidR="00A76B46" w:rsidRDefault="00A76B46" w:rsidP="003A6705"/>
    <w:p w14:paraId="3C12404E" w14:textId="77777777" w:rsidR="00A76B46" w:rsidRDefault="00A76B46" w:rsidP="003A6705"/>
  </w:footnote>
  <w:footnote w:type="continuationSeparator" w:id="0">
    <w:p w14:paraId="7B6CCDC0" w14:textId="77777777" w:rsidR="00A76B46" w:rsidRDefault="00A76B46" w:rsidP="003A6705">
      <w:r>
        <w:continuationSeparator/>
      </w:r>
    </w:p>
    <w:p w14:paraId="181E299A" w14:textId="77777777" w:rsidR="00A76B46" w:rsidRDefault="00A76B46" w:rsidP="003A6705"/>
    <w:p w14:paraId="582EAD52" w14:textId="77777777" w:rsidR="00A76B46" w:rsidRDefault="00A76B46" w:rsidP="003A6705"/>
    <w:p w14:paraId="11BBFB5C" w14:textId="77777777" w:rsidR="00A76B46" w:rsidRDefault="00A76B46" w:rsidP="003A6705"/>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F92"/>
    <w:multiLevelType w:val="hybridMultilevel"/>
    <w:tmpl w:val="119ABA02"/>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5C2666"/>
    <w:multiLevelType w:val="hybridMultilevel"/>
    <w:tmpl w:val="AE7E9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4B5E1F"/>
    <w:multiLevelType w:val="hybridMultilevel"/>
    <w:tmpl w:val="04BAA676"/>
    <w:lvl w:ilvl="0" w:tplc="2DBAC010">
      <w:start w:val="1"/>
      <w:numFmt w:val="decimal"/>
      <w:lvlText w:val="%1."/>
      <w:lvlJc w:val="left"/>
      <w:pPr>
        <w:ind w:left="1374" w:hanging="720"/>
      </w:pPr>
      <w:rPr>
        <w:rFonts w:hint="default"/>
      </w:rPr>
    </w:lvl>
    <w:lvl w:ilvl="1" w:tplc="0C090019" w:tentative="1">
      <w:start w:val="1"/>
      <w:numFmt w:val="lowerLetter"/>
      <w:lvlText w:val="%2."/>
      <w:lvlJc w:val="left"/>
      <w:pPr>
        <w:ind w:left="1734" w:hanging="360"/>
      </w:pPr>
    </w:lvl>
    <w:lvl w:ilvl="2" w:tplc="0C09001B" w:tentative="1">
      <w:start w:val="1"/>
      <w:numFmt w:val="lowerRoman"/>
      <w:lvlText w:val="%3."/>
      <w:lvlJc w:val="right"/>
      <w:pPr>
        <w:ind w:left="2454" w:hanging="180"/>
      </w:pPr>
    </w:lvl>
    <w:lvl w:ilvl="3" w:tplc="0C09000F" w:tentative="1">
      <w:start w:val="1"/>
      <w:numFmt w:val="decimal"/>
      <w:lvlText w:val="%4."/>
      <w:lvlJc w:val="left"/>
      <w:pPr>
        <w:ind w:left="3174" w:hanging="360"/>
      </w:pPr>
    </w:lvl>
    <w:lvl w:ilvl="4" w:tplc="0C090019" w:tentative="1">
      <w:start w:val="1"/>
      <w:numFmt w:val="lowerLetter"/>
      <w:lvlText w:val="%5."/>
      <w:lvlJc w:val="left"/>
      <w:pPr>
        <w:ind w:left="3894" w:hanging="360"/>
      </w:pPr>
    </w:lvl>
    <w:lvl w:ilvl="5" w:tplc="0C09001B" w:tentative="1">
      <w:start w:val="1"/>
      <w:numFmt w:val="lowerRoman"/>
      <w:lvlText w:val="%6."/>
      <w:lvlJc w:val="right"/>
      <w:pPr>
        <w:ind w:left="4614" w:hanging="180"/>
      </w:pPr>
    </w:lvl>
    <w:lvl w:ilvl="6" w:tplc="0C09000F" w:tentative="1">
      <w:start w:val="1"/>
      <w:numFmt w:val="decimal"/>
      <w:lvlText w:val="%7."/>
      <w:lvlJc w:val="left"/>
      <w:pPr>
        <w:ind w:left="5334" w:hanging="360"/>
      </w:pPr>
    </w:lvl>
    <w:lvl w:ilvl="7" w:tplc="0C090019" w:tentative="1">
      <w:start w:val="1"/>
      <w:numFmt w:val="lowerLetter"/>
      <w:lvlText w:val="%8."/>
      <w:lvlJc w:val="left"/>
      <w:pPr>
        <w:ind w:left="6054" w:hanging="360"/>
      </w:pPr>
    </w:lvl>
    <w:lvl w:ilvl="8" w:tplc="0C09001B" w:tentative="1">
      <w:start w:val="1"/>
      <w:numFmt w:val="lowerRoman"/>
      <w:lvlText w:val="%9."/>
      <w:lvlJc w:val="right"/>
      <w:pPr>
        <w:ind w:left="6774" w:hanging="180"/>
      </w:pPr>
    </w:lvl>
  </w:abstractNum>
  <w:abstractNum w:abstractNumId="3">
    <w:nsid w:val="17A672DC"/>
    <w:multiLevelType w:val="hybridMultilevel"/>
    <w:tmpl w:val="DF7AD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53E9B"/>
    <w:multiLevelType w:val="hybridMultilevel"/>
    <w:tmpl w:val="FA649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5D04BC"/>
    <w:multiLevelType w:val="hybridMultilevel"/>
    <w:tmpl w:val="1CCC0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61732A"/>
    <w:multiLevelType w:val="hybridMultilevel"/>
    <w:tmpl w:val="D7D00134"/>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4C1335"/>
    <w:multiLevelType w:val="hybridMultilevel"/>
    <w:tmpl w:val="AE7665EA"/>
    <w:lvl w:ilvl="0" w:tplc="2DBAC010">
      <w:start w:val="1"/>
      <w:numFmt w:val="decimal"/>
      <w:lvlText w:val="%1."/>
      <w:lvlJc w:val="left"/>
      <w:pPr>
        <w:ind w:left="1374" w:hanging="720"/>
      </w:pPr>
      <w:rPr>
        <w:rFonts w:hint="default"/>
      </w:rPr>
    </w:lvl>
    <w:lvl w:ilvl="1" w:tplc="0C090019" w:tentative="1">
      <w:start w:val="1"/>
      <w:numFmt w:val="lowerLetter"/>
      <w:lvlText w:val="%2."/>
      <w:lvlJc w:val="left"/>
      <w:pPr>
        <w:ind w:left="1734" w:hanging="360"/>
      </w:pPr>
    </w:lvl>
    <w:lvl w:ilvl="2" w:tplc="0C09001B" w:tentative="1">
      <w:start w:val="1"/>
      <w:numFmt w:val="lowerRoman"/>
      <w:lvlText w:val="%3."/>
      <w:lvlJc w:val="right"/>
      <w:pPr>
        <w:ind w:left="2454" w:hanging="180"/>
      </w:pPr>
    </w:lvl>
    <w:lvl w:ilvl="3" w:tplc="0C09000F" w:tentative="1">
      <w:start w:val="1"/>
      <w:numFmt w:val="decimal"/>
      <w:lvlText w:val="%4."/>
      <w:lvlJc w:val="left"/>
      <w:pPr>
        <w:ind w:left="3174" w:hanging="360"/>
      </w:pPr>
    </w:lvl>
    <w:lvl w:ilvl="4" w:tplc="0C090019" w:tentative="1">
      <w:start w:val="1"/>
      <w:numFmt w:val="lowerLetter"/>
      <w:lvlText w:val="%5."/>
      <w:lvlJc w:val="left"/>
      <w:pPr>
        <w:ind w:left="3894" w:hanging="360"/>
      </w:pPr>
    </w:lvl>
    <w:lvl w:ilvl="5" w:tplc="0C09001B" w:tentative="1">
      <w:start w:val="1"/>
      <w:numFmt w:val="lowerRoman"/>
      <w:lvlText w:val="%6."/>
      <w:lvlJc w:val="right"/>
      <w:pPr>
        <w:ind w:left="4614" w:hanging="180"/>
      </w:pPr>
    </w:lvl>
    <w:lvl w:ilvl="6" w:tplc="0C09000F" w:tentative="1">
      <w:start w:val="1"/>
      <w:numFmt w:val="decimal"/>
      <w:lvlText w:val="%7."/>
      <w:lvlJc w:val="left"/>
      <w:pPr>
        <w:ind w:left="5334" w:hanging="360"/>
      </w:pPr>
    </w:lvl>
    <w:lvl w:ilvl="7" w:tplc="0C090019" w:tentative="1">
      <w:start w:val="1"/>
      <w:numFmt w:val="lowerLetter"/>
      <w:lvlText w:val="%8."/>
      <w:lvlJc w:val="left"/>
      <w:pPr>
        <w:ind w:left="6054" w:hanging="360"/>
      </w:pPr>
    </w:lvl>
    <w:lvl w:ilvl="8" w:tplc="0C09001B" w:tentative="1">
      <w:start w:val="1"/>
      <w:numFmt w:val="lowerRoman"/>
      <w:lvlText w:val="%9."/>
      <w:lvlJc w:val="right"/>
      <w:pPr>
        <w:ind w:left="6774" w:hanging="180"/>
      </w:pPr>
    </w:lvl>
  </w:abstractNum>
  <w:abstractNum w:abstractNumId="8">
    <w:nsid w:val="302119D0"/>
    <w:multiLevelType w:val="hybridMultilevel"/>
    <w:tmpl w:val="F5EE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017601"/>
    <w:multiLevelType w:val="hybridMultilevel"/>
    <w:tmpl w:val="86A036A0"/>
    <w:lvl w:ilvl="0" w:tplc="0B201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25DD9"/>
    <w:multiLevelType w:val="hybridMultilevel"/>
    <w:tmpl w:val="9F7031D8"/>
    <w:lvl w:ilvl="0" w:tplc="E6BAF592">
      <w:numFmt w:val="bullet"/>
      <w:lvlText w:val="•"/>
      <w:lvlJc w:val="left"/>
      <w:pPr>
        <w:ind w:left="2160" w:hanging="720"/>
      </w:pPr>
      <w:rPr>
        <w:rFonts w:ascii="Calibri" w:eastAsiaTheme="minorHAnsi" w:hAnsi="Calibri"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51E9176C"/>
    <w:multiLevelType w:val="hybridMultilevel"/>
    <w:tmpl w:val="98941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487262"/>
    <w:multiLevelType w:val="hybridMultilevel"/>
    <w:tmpl w:val="E4309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E608EE"/>
    <w:multiLevelType w:val="hybridMultilevel"/>
    <w:tmpl w:val="9432B0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5878E3"/>
    <w:multiLevelType w:val="hybridMultilevel"/>
    <w:tmpl w:val="EFE4C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DF974B4"/>
    <w:multiLevelType w:val="hybridMultilevel"/>
    <w:tmpl w:val="310E65B0"/>
    <w:lvl w:ilvl="0" w:tplc="411431C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043231D"/>
    <w:multiLevelType w:val="hybridMultilevel"/>
    <w:tmpl w:val="F500BC68"/>
    <w:lvl w:ilvl="0" w:tplc="7C52FAC8">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82188"/>
    <w:multiLevelType w:val="hybridMultilevel"/>
    <w:tmpl w:val="A4168A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AD6777"/>
    <w:multiLevelType w:val="hybridMultilevel"/>
    <w:tmpl w:val="B9B631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8"/>
  </w:num>
  <w:num w:numId="3">
    <w:abstractNumId w:val="16"/>
  </w:num>
  <w:num w:numId="4">
    <w:abstractNumId w:val="13"/>
  </w:num>
  <w:num w:numId="5">
    <w:abstractNumId w:val="12"/>
  </w:num>
  <w:num w:numId="6">
    <w:abstractNumId w:val="3"/>
  </w:num>
  <w:num w:numId="7">
    <w:abstractNumId w:val="17"/>
  </w:num>
  <w:num w:numId="8">
    <w:abstractNumId w:val="11"/>
  </w:num>
  <w:num w:numId="9">
    <w:abstractNumId w:val="0"/>
  </w:num>
  <w:num w:numId="10">
    <w:abstractNumId w:val="6"/>
  </w:num>
  <w:num w:numId="11">
    <w:abstractNumId w:val="9"/>
  </w:num>
  <w:num w:numId="12">
    <w:abstractNumId w:val="5"/>
  </w:num>
  <w:num w:numId="13">
    <w:abstractNumId w:val="18"/>
  </w:num>
  <w:num w:numId="14">
    <w:abstractNumId w:val="15"/>
  </w:num>
  <w:num w:numId="15">
    <w:abstractNumId w:val="14"/>
  </w:num>
  <w:num w:numId="16">
    <w:abstractNumId w:val="1"/>
  </w:num>
  <w:num w:numId="17">
    <w:abstractNumId w:val="2"/>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143"/>
    <w:rsid w:val="0010446C"/>
    <w:rsid w:val="00157BDE"/>
    <w:rsid w:val="00184836"/>
    <w:rsid w:val="001F2D85"/>
    <w:rsid w:val="00203A3A"/>
    <w:rsid w:val="00262E24"/>
    <w:rsid w:val="002D6A70"/>
    <w:rsid w:val="003A6705"/>
    <w:rsid w:val="00417BF9"/>
    <w:rsid w:val="00471B93"/>
    <w:rsid w:val="004C76B2"/>
    <w:rsid w:val="004E3AE3"/>
    <w:rsid w:val="00597EE2"/>
    <w:rsid w:val="005A3956"/>
    <w:rsid w:val="005B50B3"/>
    <w:rsid w:val="005B530B"/>
    <w:rsid w:val="0069089B"/>
    <w:rsid w:val="006C6ABF"/>
    <w:rsid w:val="006F1B15"/>
    <w:rsid w:val="00753746"/>
    <w:rsid w:val="00755609"/>
    <w:rsid w:val="007D749B"/>
    <w:rsid w:val="007F7C1B"/>
    <w:rsid w:val="00826993"/>
    <w:rsid w:val="00841688"/>
    <w:rsid w:val="008565DB"/>
    <w:rsid w:val="008B5F55"/>
    <w:rsid w:val="00911AA0"/>
    <w:rsid w:val="00923080"/>
    <w:rsid w:val="00925B18"/>
    <w:rsid w:val="009455A7"/>
    <w:rsid w:val="00951FF6"/>
    <w:rsid w:val="00A21625"/>
    <w:rsid w:val="00A725E7"/>
    <w:rsid w:val="00A76B46"/>
    <w:rsid w:val="00A9104D"/>
    <w:rsid w:val="00B02A44"/>
    <w:rsid w:val="00B21AA4"/>
    <w:rsid w:val="00B50260"/>
    <w:rsid w:val="00BA7B6A"/>
    <w:rsid w:val="00BC7443"/>
    <w:rsid w:val="00C13467"/>
    <w:rsid w:val="00C67F3E"/>
    <w:rsid w:val="00CA395A"/>
    <w:rsid w:val="00CA4CFD"/>
    <w:rsid w:val="00CD3143"/>
    <w:rsid w:val="00CF37A1"/>
    <w:rsid w:val="00DE4198"/>
    <w:rsid w:val="00DF41F2"/>
    <w:rsid w:val="00E05AEB"/>
    <w:rsid w:val="00E4332F"/>
    <w:rsid w:val="00E50F4C"/>
    <w:rsid w:val="00E7000B"/>
    <w:rsid w:val="00E92F2B"/>
    <w:rsid w:val="00E97D8E"/>
    <w:rsid w:val="00EE3F73"/>
    <w:rsid w:val="00EE56BF"/>
    <w:rsid w:val="00EF2581"/>
    <w:rsid w:val="00F33AC0"/>
    <w:rsid w:val="00F73B3E"/>
    <w:rsid w:val="00F9241E"/>
    <w:rsid w:val="00FC3C02"/>
    <w:rsid w:val="00FD7651"/>
    <w:rsid w:val="00FE37C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E44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05"/>
    <w:pPr>
      <w:spacing w:line="360" w:lineRule="auto"/>
    </w:pPr>
    <w:rPr>
      <w:rFonts w:ascii="Arial" w:hAnsi="Arial" w:cs="Arial"/>
      <w:sz w:val="24"/>
      <w:szCs w:val="24"/>
    </w:rPr>
  </w:style>
  <w:style w:type="paragraph" w:styleId="Heading1">
    <w:name w:val="heading 1"/>
    <w:basedOn w:val="Normal"/>
    <w:next w:val="Normal"/>
    <w:link w:val="Heading1Char"/>
    <w:uiPriority w:val="9"/>
    <w:qFormat/>
    <w:rsid w:val="003A6705"/>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3A6705"/>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A6705"/>
    <w:pPr>
      <w:keepNext/>
      <w:keepLines/>
      <w:spacing w:before="20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925B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5B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5B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31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3A6705"/>
    <w:rPr>
      <w:rFonts w:ascii="Arial" w:eastAsiaTheme="majorEastAsia" w:hAnsi="Arial" w:cs="Arial"/>
      <w:b/>
      <w:bCs/>
      <w:sz w:val="28"/>
      <w:szCs w:val="28"/>
    </w:rPr>
  </w:style>
  <w:style w:type="paragraph" w:customStyle="1" w:styleId="NoParagraphStyle">
    <w:name w:val="[No Paragraph Style]"/>
    <w:rsid w:val="00CD314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ody2mm">
    <w:name w:val="body 2mm"/>
    <w:basedOn w:val="NoParagraphStyle"/>
    <w:uiPriority w:val="99"/>
    <w:rsid w:val="00CD3143"/>
    <w:pPr>
      <w:suppressAutoHyphens/>
      <w:spacing w:after="113" w:line="220" w:lineRule="atLeast"/>
    </w:pPr>
    <w:rPr>
      <w:rFonts w:ascii="MetaNormalLF-Roman" w:hAnsi="MetaNormalLF-Roman" w:cs="MetaNormalLF-Roman"/>
      <w:sz w:val="18"/>
      <w:szCs w:val="18"/>
      <w:lang w:val="en-US"/>
    </w:rPr>
  </w:style>
  <w:style w:type="paragraph" w:customStyle="1" w:styleId="Heading2-RED">
    <w:name w:val="Heading 2 - RED"/>
    <w:basedOn w:val="body2mm"/>
    <w:next w:val="body2mm"/>
    <w:uiPriority w:val="99"/>
    <w:rsid w:val="00CD3143"/>
    <w:pPr>
      <w:spacing w:before="113" w:after="170" w:line="276" w:lineRule="auto"/>
    </w:pPr>
    <w:rPr>
      <w:rFonts w:ascii="MetaMediumLF-Roman" w:hAnsi="MetaMediumLF-Roman" w:cs="MetaMediumLF-Roman"/>
      <w:sz w:val="28"/>
      <w:szCs w:val="28"/>
    </w:rPr>
  </w:style>
  <w:style w:type="paragraph" w:customStyle="1" w:styleId="tabletext-8pt">
    <w:name w:val="table text - 8pt"/>
    <w:basedOn w:val="body2mm"/>
    <w:uiPriority w:val="99"/>
    <w:rsid w:val="00CD3143"/>
    <w:rPr>
      <w:sz w:val="16"/>
      <w:szCs w:val="16"/>
    </w:rPr>
  </w:style>
  <w:style w:type="paragraph" w:customStyle="1" w:styleId="bodytabbed-bullets1mm">
    <w:name w:val="body tabbed - bullets 1mm"/>
    <w:basedOn w:val="Normal"/>
    <w:uiPriority w:val="99"/>
    <w:rsid w:val="00CD3143"/>
    <w:pPr>
      <w:widowControl w:val="0"/>
      <w:suppressAutoHyphens/>
      <w:autoSpaceDE w:val="0"/>
      <w:autoSpaceDN w:val="0"/>
      <w:adjustRightInd w:val="0"/>
      <w:spacing w:after="57" w:line="220" w:lineRule="atLeast"/>
      <w:ind w:left="283" w:hanging="283"/>
      <w:textAlignment w:val="center"/>
    </w:pPr>
    <w:rPr>
      <w:rFonts w:ascii="MetaNormalLF-Roman" w:hAnsi="MetaNormalLF-Roman" w:cs="MetaNormalLF-Roman"/>
      <w:color w:val="000000"/>
      <w:sz w:val="18"/>
      <w:szCs w:val="18"/>
      <w:lang w:val="en-US"/>
    </w:rPr>
  </w:style>
  <w:style w:type="paragraph" w:customStyle="1" w:styleId="Heading3-BLUE">
    <w:name w:val="Heading 3 - BLUE"/>
    <w:basedOn w:val="body2mm"/>
    <w:next w:val="body2mm"/>
    <w:uiPriority w:val="99"/>
    <w:rsid w:val="00CD3143"/>
    <w:pPr>
      <w:keepNext/>
      <w:spacing w:before="57" w:line="276" w:lineRule="auto"/>
    </w:pPr>
    <w:rPr>
      <w:rFonts w:ascii="MetaMediumLF-Roman" w:hAnsi="MetaMediumLF-Roman" w:cs="MetaMediumLF-Roman"/>
      <w:sz w:val="22"/>
      <w:szCs w:val="22"/>
    </w:rPr>
  </w:style>
  <w:style w:type="paragraph" w:customStyle="1" w:styleId="bodytabbed-bullets3mm">
    <w:name w:val="body tabbed - bullets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tabbed-2ndindent1mm">
    <w:name w:val="body tabbed - 2nd indent 1mm"/>
    <w:basedOn w:val="bodytabbed-bullets1mm"/>
    <w:uiPriority w:val="99"/>
    <w:rsid w:val="00CD3143"/>
    <w:pPr>
      <w:ind w:left="454" w:hanging="170"/>
    </w:pPr>
  </w:style>
  <w:style w:type="paragraph" w:customStyle="1" w:styleId="bodytabbed3mm">
    <w:name w:val="body tabbed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3mm">
    <w:name w:val="body 3mm"/>
    <w:basedOn w:val="NoParagraphStyle"/>
    <w:uiPriority w:val="99"/>
    <w:rsid w:val="00CD3143"/>
    <w:pPr>
      <w:suppressAutoHyphens/>
      <w:spacing w:after="170" w:line="220" w:lineRule="atLeast"/>
    </w:pPr>
    <w:rPr>
      <w:rFonts w:ascii="MetaNormalLF-Roman" w:hAnsi="MetaNormalLF-Roman" w:cs="MetaNormalLF-Roman"/>
      <w:sz w:val="18"/>
      <w:szCs w:val="18"/>
      <w:lang w:val="en-US"/>
    </w:rPr>
  </w:style>
  <w:style w:type="character" w:customStyle="1" w:styleId="bold">
    <w:name w:val="bold"/>
    <w:uiPriority w:val="99"/>
    <w:rsid w:val="00CD3143"/>
    <w:rPr>
      <w:rFonts w:ascii="MetaMediumLF-Roman" w:hAnsi="MetaMediumLF-Roman" w:cs="MetaMediumLF-Roman"/>
    </w:rPr>
  </w:style>
  <w:style w:type="character" w:customStyle="1" w:styleId="hyperlink">
    <w:name w:val="hyperlink"/>
    <w:uiPriority w:val="99"/>
    <w:rsid w:val="00CD3143"/>
    <w:rPr>
      <w:rFonts w:ascii="MetaNormalLF-Roman" w:hAnsi="MetaNormalLF-Roman" w:cs="MetaNormalLF-Roman"/>
      <w:color w:val="000000"/>
      <w:u w:val="thick"/>
    </w:rPr>
  </w:style>
  <w:style w:type="character" w:customStyle="1" w:styleId="italic">
    <w:name w:val="italic"/>
    <w:uiPriority w:val="99"/>
    <w:rsid w:val="00CD3143"/>
    <w:rPr>
      <w:i/>
      <w:iCs/>
    </w:rPr>
  </w:style>
  <w:style w:type="character" w:customStyle="1" w:styleId="bolditalic">
    <w:name w:val="bold italic"/>
    <w:uiPriority w:val="99"/>
    <w:rsid w:val="00CD3143"/>
    <w:rPr>
      <w:rFonts w:ascii="MetaMedium-Italic" w:hAnsi="MetaMedium-Italic" w:cs="MetaMedium-Italic"/>
      <w:i/>
      <w:iCs/>
    </w:rPr>
  </w:style>
  <w:style w:type="character" w:customStyle="1" w:styleId="Heading2Char">
    <w:name w:val="Heading 2 Char"/>
    <w:basedOn w:val="DefaultParagraphFont"/>
    <w:link w:val="Heading2"/>
    <w:uiPriority w:val="9"/>
    <w:rsid w:val="003A6705"/>
    <w:rPr>
      <w:rFonts w:ascii="Arial" w:eastAsiaTheme="majorEastAsia" w:hAnsi="Arial" w:cs="Arial"/>
      <w:b/>
      <w:bCs/>
      <w:sz w:val="28"/>
      <w:szCs w:val="28"/>
    </w:rPr>
  </w:style>
  <w:style w:type="paragraph" w:styleId="ListParagraph">
    <w:name w:val="List Paragraph"/>
    <w:basedOn w:val="Normal"/>
    <w:uiPriority w:val="34"/>
    <w:qFormat/>
    <w:rsid w:val="003A6705"/>
    <w:pPr>
      <w:numPr>
        <w:numId w:val="3"/>
      </w:numPr>
      <w:contextualSpacing/>
    </w:pPr>
  </w:style>
  <w:style w:type="character" w:customStyle="1" w:styleId="Heading3Char">
    <w:name w:val="Heading 3 Char"/>
    <w:basedOn w:val="DefaultParagraphFont"/>
    <w:link w:val="Heading3"/>
    <w:uiPriority w:val="9"/>
    <w:rsid w:val="003A6705"/>
    <w:rPr>
      <w:rFonts w:ascii="Arial" w:eastAsiaTheme="majorEastAsia" w:hAnsi="Arial" w:cs="Arial"/>
      <w:b/>
      <w:bCs/>
      <w:sz w:val="28"/>
      <w:szCs w:val="28"/>
    </w:rPr>
  </w:style>
  <w:style w:type="character" w:customStyle="1" w:styleId="Heading4Char">
    <w:name w:val="Heading 4 Char"/>
    <w:basedOn w:val="DefaultParagraphFont"/>
    <w:link w:val="Heading4"/>
    <w:uiPriority w:val="9"/>
    <w:rsid w:val="00925B1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25B1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25B18"/>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7D749B"/>
    <w:pPr>
      <w:tabs>
        <w:tab w:val="center" w:pos="4320"/>
        <w:tab w:val="right" w:pos="8640"/>
      </w:tabs>
    </w:pPr>
  </w:style>
  <w:style w:type="character" w:customStyle="1" w:styleId="HeaderChar">
    <w:name w:val="Header Char"/>
    <w:basedOn w:val="DefaultParagraphFont"/>
    <w:link w:val="Header"/>
    <w:uiPriority w:val="99"/>
    <w:rsid w:val="007D749B"/>
    <w:rPr>
      <w:sz w:val="24"/>
      <w:szCs w:val="24"/>
    </w:rPr>
  </w:style>
  <w:style w:type="paragraph" w:styleId="Footer">
    <w:name w:val="footer"/>
    <w:basedOn w:val="Normal"/>
    <w:link w:val="FooterChar"/>
    <w:uiPriority w:val="99"/>
    <w:unhideWhenUsed/>
    <w:rsid w:val="007D749B"/>
    <w:pPr>
      <w:tabs>
        <w:tab w:val="center" w:pos="4320"/>
        <w:tab w:val="right" w:pos="8640"/>
      </w:tabs>
    </w:pPr>
  </w:style>
  <w:style w:type="character" w:customStyle="1" w:styleId="FooterChar">
    <w:name w:val="Footer Char"/>
    <w:basedOn w:val="DefaultParagraphFont"/>
    <w:link w:val="Footer"/>
    <w:uiPriority w:val="99"/>
    <w:rsid w:val="007D749B"/>
    <w:rPr>
      <w:sz w:val="24"/>
      <w:szCs w:val="24"/>
    </w:rPr>
  </w:style>
  <w:style w:type="paragraph" w:styleId="BalloonText">
    <w:name w:val="Balloon Text"/>
    <w:basedOn w:val="Normal"/>
    <w:link w:val="BalloonTextChar"/>
    <w:uiPriority w:val="99"/>
    <w:semiHidden/>
    <w:unhideWhenUsed/>
    <w:rsid w:val="00CF3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7A1"/>
    <w:rPr>
      <w:rFonts w:ascii="Lucida Grande" w:hAnsi="Lucida Grande" w:cs="Lucida Grande"/>
      <w:sz w:val="18"/>
      <w:szCs w:val="18"/>
    </w:rPr>
  </w:style>
  <w:style w:type="character" w:styleId="Hyperlink0">
    <w:name w:val="Hyperlink"/>
    <w:basedOn w:val="DefaultParagraphFont"/>
    <w:uiPriority w:val="99"/>
    <w:unhideWhenUsed/>
    <w:rsid w:val="00A21625"/>
    <w:rPr>
      <w:color w:val="0000FF" w:themeColor="hyperlink"/>
      <w:u w:val="single"/>
    </w:rPr>
  </w:style>
  <w:style w:type="character" w:styleId="FollowedHyperlink">
    <w:name w:val="FollowedHyperlink"/>
    <w:basedOn w:val="DefaultParagraphFont"/>
    <w:uiPriority w:val="99"/>
    <w:semiHidden/>
    <w:unhideWhenUsed/>
    <w:rsid w:val="00DF41F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705"/>
    <w:pPr>
      <w:spacing w:line="360" w:lineRule="auto"/>
    </w:pPr>
    <w:rPr>
      <w:rFonts w:ascii="Arial" w:hAnsi="Arial" w:cs="Arial"/>
      <w:sz w:val="24"/>
      <w:szCs w:val="24"/>
    </w:rPr>
  </w:style>
  <w:style w:type="paragraph" w:styleId="Heading1">
    <w:name w:val="heading 1"/>
    <w:basedOn w:val="Normal"/>
    <w:next w:val="Normal"/>
    <w:link w:val="Heading1Char"/>
    <w:uiPriority w:val="9"/>
    <w:qFormat/>
    <w:rsid w:val="003A6705"/>
    <w:pPr>
      <w:keepNext/>
      <w:keepLines/>
      <w:spacing w:before="48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3A6705"/>
    <w:pPr>
      <w:keepNext/>
      <w:keepLines/>
      <w:spacing w:before="20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A6705"/>
    <w:pPr>
      <w:keepNext/>
      <w:keepLines/>
      <w:spacing w:before="200"/>
      <w:outlineLvl w:val="2"/>
    </w:pPr>
    <w:rPr>
      <w:rFonts w:eastAsiaTheme="majorEastAsia"/>
      <w:b/>
      <w:bCs/>
      <w:sz w:val="28"/>
      <w:szCs w:val="28"/>
    </w:rPr>
  </w:style>
  <w:style w:type="paragraph" w:styleId="Heading4">
    <w:name w:val="heading 4"/>
    <w:basedOn w:val="Normal"/>
    <w:next w:val="Normal"/>
    <w:link w:val="Heading4Char"/>
    <w:uiPriority w:val="9"/>
    <w:unhideWhenUsed/>
    <w:qFormat/>
    <w:rsid w:val="00925B1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5B1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25B1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D314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Heading1Char">
    <w:name w:val="Heading 1 Char"/>
    <w:basedOn w:val="DefaultParagraphFont"/>
    <w:link w:val="Heading1"/>
    <w:uiPriority w:val="9"/>
    <w:rsid w:val="003A6705"/>
    <w:rPr>
      <w:rFonts w:ascii="Arial" w:eastAsiaTheme="majorEastAsia" w:hAnsi="Arial" w:cs="Arial"/>
      <w:b/>
      <w:bCs/>
      <w:sz w:val="28"/>
      <w:szCs w:val="28"/>
    </w:rPr>
  </w:style>
  <w:style w:type="paragraph" w:customStyle="1" w:styleId="NoParagraphStyle">
    <w:name w:val="[No Paragraph Style]"/>
    <w:rsid w:val="00CD3143"/>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body2mm">
    <w:name w:val="body 2mm"/>
    <w:basedOn w:val="NoParagraphStyle"/>
    <w:uiPriority w:val="99"/>
    <w:rsid w:val="00CD3143"/>
    <w:pPr>
      <w:suppressAutoHyphens/>
      <w:spacing w:after="113" w:line="220" w:lineRule="atLeast"/>
    </w:pPr>
    <w:rPr>
      <w:rFonts w:ascii="MetaNormalLF-Roman" w:hAnsi="MetaNormalLF-Roman" w:cs="MetaNormalLF-Roman"/>
      <w:sz w:val="18"/>
      <w:szCs w:val="18"/>
      <w:lang w:val="en-US"/>
    </w:rPr>
  </w:style>
  <w:style w:type="paragraph" w:customStyle="1" w:styleId="Heading2-RED">
    <w:name w:val="Heading 2 - RED"/>
    <w:basedOn w:val="body2mm"/>
    <w:next w:val="body2mm"/>
    <w:uiPriority w:val="99"/>
    <w:rsid w:val="00CD3143"/>
    <w:pPr>
      <w:spacing w:before="113" w:after="170" w:line="276" w:lineRule="auto"/>
    </w:pPr>
    <w:rPr>
      <w:rFonts w:ascii="MetaMediumLF-Roman" w:hAnsi="MetaMediumLF-Roman" w:cs="MetaMediumLF-Roman"/>
      <w:sz w:val="28"/>
      <w:szCs w:val="28"/>
    </w:rPr>
  </w:style>
  <w:style w:type="paragraph" w:customStyle="1" w:styleId="tabletext-8pt">
    <w:name w:val="table text - 8pt"/>
    <w:basedOn w:val="body2mm"/>
    <w:uiPriority w:val="99"/>
    <w:rsid w:val="00CD3143"/>
    <w:rPr>
      <w:sz w:val="16"/>
      <w:szCs w:val="16"/>
    </w:rPr>
  </w:style>
  <w:style w:type="paragraph" w:customStyle="1" w:styleId="bodytabbed-bullets1mm">
    <w:name w:val="body tabbed - bullets 1mm"/>
    <w:basedOn w:val="Normal"/>
    <w:uiPriority w:val="99"/>
    <w:rsid w:val="00CD3143"/>
    <w:pPr>
      <w:widowControl w:val="0"/>
      <w:suppressAutoHyphens/>
      <w:autoSpaceDE w:val="0"/>
      <w:autoSpaceDN w:val="0"/>
      <w:adjustRightInd w:val="0"/>
      <w:spacing w:after="57" w:line="220" w:lineRule="atLeast"/>
      <w:ind w:left="283" w:hanging="283"/>
      <w:textAlignment w:val="center"/>
    </w:pPr>
    <w:rPr>
      <w:rFonts w:ascii="MetaNormalLF-Roman" w:hAnsi="MetaNormalLF-Roman" w:cs="MetaNormalLF-Roman"/>
      <w:color w:val="000000"/>
      <w:sz w:val="18"/>
      <w:szCs w:val="18"/>
      <w:lang w:val="en-US"/>
    </w:rPr>
  </w:style>
  <w:style w:type="paragraph" w:customStyle="1" w:styleId="Heading3-BLUE">
    <w:name w:val="Heading 3 - BLUE"/>
    <w:basedOn w:val="body2mm"/>
    <w:next w:val="body2mm"/>
    <w:uiPriority w:val="99"/>
    <w:rsid w:val="00CD3143"/>
    <w:pPr>
      <w:keepNext/>
      <w:spacing w:before="57" w:line="276" w:lineRule="auto"/>
    </w:pPr>
    <w:rPr>
      <w:rFonts w:ascii="MetaMediumLF-Roman" w:hAnsi="MetaMediumLF-Roman" w:cs="MetaMediumLF-Roman"/>
      <w:sz w:val="22"/>
      <w:szCs w:val="22"/>
    </w:rPr>
  </w:style>
  <w:style w:type="paragraph" w:customStyle="1" w:styleId="bodytabbed-bullets3mm">
    <w:name w:val="body tabbed - bullets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tabbed-2ndindent1mm">
    <w:name w:val="body tabbed - 2nd indent 1mm"/>
    <w:basedOn w:val="bodytabbed-bullets1mm"/>
    <w:uiPriority w:val="99"/>
    <w:rsid w:val="00CD3143"/>
    <w:pPr>
      <w:ind w:left="454" w:hanging="170"/>
    </w:pPr>
  </w:style>
  <w:style w:type="paragraph" w:customStyle="1" w:styleId="bodytabbed3mm">
    <w:name w:val="body tabbed 3mm"/>
    <w:basedOn w:val="Normal"/>
    <w:uiPriority w:val="99"/>
    <w:rsid w:val="00CD3143"/>
    <w:pPr>
      <w:widowControl w:val="0"/>
      <w:suppressAutoHyphens/>
      <w:autoSpaceDE w:val="0"/>
      <w:autoSpaceDN w:val="0"/>
      <w:adjustRightInd w:val="0"/>
      <w:spacing w:after="170" w:line="220" w:lineRule="atLeast"/>
      <w:ind w:left="283" w:hanging="283"/>
      <w:textAlignment w:val="center"/>
    </w:pPr>
    <w:rPr>
      <w:rFonts w:ascii="MetaNormalLF-Roman" w:hAnsi="MetaNormalLF-Roman" w:cs="MetaNormalLF-Roman"/>
      <w:color w:val="000000"/>
      <w:sz w:val="18"/>
      <w:szCs w:val="18"/>
      <w:lang w:val="en-US"/>
    </w:rPr>
  </w:style>
  <w:style w:type="paragraph" w:customStyle="1" w:styleId="body3mm">
    <w:name w:val="body 3mm"/>
    <w:basedOn w:val="NoParagraphStyle"/>
    <w:uiPriority w:val="99"/>
    <w:rsid w:val="00CD3143"/>
    <w:pPr>
      <w:suppressAutoHyphens/>
      <w:spacing w:after="170" w:line="220" w:lineRule="atLeast"/>
    </w:pPr>
    <w:rPr>
      <w:rFonts w:ascii="MetaNormalLF-Roman" w:hAnsi="MetaNormalLF-Roman" w:cs="MetaNormalLF-Roman"/>
      <w:sz w:val="18"/>
      <w:szCs w:val="18"/>
      <w:lang w:val="en-US"/>
    </w:rPr>
  </w:style>
  <w:style w:type="character" w:customStyle="1" w:styleId="bold">
    <w:name w:val="bold"/>
    <w:uiPriority w:val="99"/>
    <w:rsid w:val="00CD3143"/>
    <w:rPr>
      <w:rFonts w:ascii="MetaMediumLF-Roman" w:hAnsi="MetaMediumLF-Roman" w:cs="MetaMediumLF-Roman"/>
    </w:rPr>
  </w:style>
  <w:style w:type="character" w:customStyle="1" w:styleId="hyperlink">
    <w:name w:val="hyperlink"/>
    <w:uiPriority w:val="99"/>
    <w:rsid w:val="00CD3143"/>
    <w:rPr>
      <w:rFonts w:ascii="MetaNormalLF-Roman" w:hAnsi="MetaNormalLF-Roman" w:cs="MetaNormalLF-Roman"/>
      <w:color w:val="000000"/>
      <w:u w:val="thick"/>
    </w:rPr>
  </w:style>
  <w:style w:type="character" w:customStyle="1" w:styleId="italic">
    <w:name w:val="italic"/>
    <w:uiPriority w:val="99"/>
    <w:rsid w:val="00CD3143"/>
    <w:rPr>
      <w:i/>
      <w:iCs/>
    </w:rPr>
  </w:style>
  <w:style w:type="character" w:customStyle="1" w:styleId="bolditalic">
    <w:name w:val="bold italic"/>
    <w:uiPriority w:val="99"/>
    <w:rsid w:val="00CD3143"/>
    <w:rPr>
      <w:rFonts w:ascii="MetaMedium-Italic" w:hAnsi="MetaMedium-Italic" w:cs="MetaMedium-Italic"/>
      <w:i/>
      <w:iCs/>
    </w:rPr>
  </w:style>
  <w:style w:type="character" w:customStyle="1" w:styleId="Heading2Char">
    <w:name w:val="Heading 2 Char"/>
    <w:basedOn w:val="DefaultParagraphFont"/>
    <w:link w:val="Heading2"/>
    <w:uiPriority w:val="9"/>
    <w:rsid w:val="003A6705"/>
    <w:rPr>
      <w:rFonts w:ascii="Arial" w:eastAsiaTheme="majorEastAsia" w:hAnsi="Arial" w:cs="Arial"/>
      <w:b/>
      <w:bCs/>
      <w:sz w:val="28"/>
      <w:szCs w:val="28"/>
    </w:rPr>
  </w:style>
  <w:style w:type="paragraph" w:styleId="ListParagraph">
    <w:name w:val="List Paragraph"/>
    <w:basedOn w:val="Normal"/>
    <w:uiPriority w:val="34"/>
    <w:qFormat/>
    <w:rsid w:val="003A6705"/>
    <w:pPr>
      <w:numPr>
        <w:numId w:val="3"/>
      </w:numPr>
      <w:contextualSpacing/>
    </w:pPr>
  </w:style>
  <w:style w:type="character" w:customStyle="1" w:styleId="Heading3Char">
    <w:name w:val="Heading 3 Char"/>
    <w:basedOn w:val="DefaultParagraphFont"/>
    <w:link w:val="Heading3"/>
    <w:uiPriority w:val="9"/>
    <w:rsid w:val="003A6705"/>
    <w:rPr>
      <w:rFonts w:ascii="Arial" w:eastAsiaTheme="majorEastAsia" w:hAnsi="Arial" w:cs="Arial"/>
      <w:b/>
      <w:bCs/>
      <w:sz w:val="28"/>
      <w:szCs w:val="28"/>
    </w:rPr>
  </w:style>
  <w:style w:type="character" w:customStyle="1" w:styleId="Heading4Char">
    <w:name w:val="Heading 4 Char"/>
    <w:basedOn w:val="DefaultParagraphFont"/>
    <w:link w:val="Heading4"/>
    <w:uiPriority w:val="9"/>
    <w:rsid w:val="00925B1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925B1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925B18"/>
    <w:rPr>
      <w:rFonts w:asciiTheme="majorHAnsi" w:eastAsiaTheme="majorEastAsia" w:hAnsiTheme="majorHAnsi" w:cstheme="majorBidi"/>
      <w:i/>
      <w:iCs/>
      <w:color w:val="243F60" w:themeColor="accent1" w:themeShade="7F"/>
      <w:sz w:val="24"/>
      <w:szCs w:val="24"/>
    </w:rPr>
  </w:style>
  <w:style w:type="paragraph" w:styleId="Header">
    <w:name w:val="header"/>
    <w:basedOn w:val="Normal"/>
    <w:link w:val="HeaderChar"/>
    <w:uiPriority w:val="99"/>
    <w:unhideWhenUsed/>
    <w:rsid w:val="007D749B"/>
    <w:pPr>
      <w:tabs>
        <w:tab w:val="center" w:pos="4320"/>
        <w:tab w:val="right" w:pos="8640"/>
      </w:tabs>
    </w:pPr>
  </w:style>
  <w:style w:type="character" w:customStyle="1" w:styleId="HeaderChar">
    <w:name w:val="Header Char"/>
    <w:basedOn w:val="DefaultParagraphFont"/>
    <w:link w:val="Header"/>
    <w:uiPriority w:val="99"/>
    <w:rsid w:val="007D749B"/>
    <w:rPr>
      <w:sz w:val="24"/>
      <w:szCs w:val="24"/>
    </w:rPr>
  </w:style>
  <w:style w:type="paragraph" w:styleId="Footer">
    <w:name w:val="footer"/>
    <w:basedOn w:val="Normal"/>
    <w:link w:val="FooterChar"/>
    <w:uiPriority w:val="99"/>
    <w:unhideWhenUsed/>
    <w:rsid w:val="007D749B"/>
    <w:pPr>
      <w:tabs>
        <w:tab w:val="center" w:pos="4320"/>
        <w:tab w:val="right" w:pos="8640"/>
      </w:tabs>
    </w:pPr>
  </w:style>
  <w:style w:type="character" w:customStyle="1" w:styleId="FooterChar">
    <w:name w:val="Footer Char"/>
    <w:basedOn w:val="DefaultParagraphFont"/>
    <w:link w:val="Footer"/>
    <w:uiPriority w:val="99"/>
    <w:rsid w:val="007D749B"/>
    <w:rPr>
      <w:sz w:val="24"/>
      <w:szCs w:val="24"/>
    </w:rPr>
  </w:style>
  <w:style w:type="paragraph" w:styleId="BalloonText">
    <w:name w:val="Balloon Text"/>
    <w:basedOn w:val="Normal"/>
    <w:link w:val="BalloonTextChar"/>
    <w:uiPriority w:val="99"/>
    <w:semiHidden/>
    <w:unhideWhenUsed/>
    <w:rsid w:val="00CF37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37A1"/>
    <w:rPr>
      <w:rFonts w:ascii="Lucida Grande" w:hAnsi="Lucida Grande" w:cs="Lucida Grande"/>
      <w:sz w:val="18"/>
      <w:szCs w:val="18"/>
    </w:rPr>
  </w:style>
  <w:style w:type="character" w:styleId="Hyperlink0">
    <w:name w:val="Hyperlink"/>
    <w:basedOn w:val="DefaultParagraphFont"/>
    <w:uiPriority w:val="99"/>
    <w:unhideWhenUsed/>
    <w:rsid w:val="00A21625"/>
    <w:rPr>
      <w:color w:val="0000FF" w:themeColor="hyperlink"/>
      <w:u w:val="single"/>
    </w:rPr>
  </w:style>
  <w:style w:type="character" w:styleId="FollowedHyperlink">
    <w:name w:val="FollowedHyperlink"/>
    <w:basedOn w:val="DefaultParagraphFont"/>
    <w:uiPriority w:val="99"/>
    <w:semiHidden/>
    <w:unhideWhenUsed/>
    <w:rsid w:val="00DF41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mailto:reception@agrifoodskills.net.au" TargetMode="External"/><Relationship Id="rId13" Type="http://schemas.openxmlformats.org/officeDocument/2006/relationships/hyperlink" Target="http://www.agrifoodskills.net.au"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ustraliancurriculum.edu.au/curriculum/contentdescription/ACMSP282" TargetMode="External"/><Relationship Id="rId9" Type="http://schemas.openxmlformats.org/officeDocument/2006/relationships/image" Target="media/image1.emf"/><Relationship Id="rId10" Type="http://schemas.openxmlformats.org/officeDocument/2006/relationships/hyperlink" Target="https://www.scootle.edu.au/ec/resolve/view/R12072?accContentId=ACMSP2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1073</Words>
  <Characters>5285</Characters>
  <Application>Microsoft Macintosh Word</Application>
  <DocSecurity>0</DocSecurity>
  <Lines>293</Lines>
  <Paragraphs>198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Statistics and probability Investigating a Kale Crop</vt:lpstr>
      <vt:lpstr>Agriculture in Education: </vt:lpstr>
      <vt:lpstr>an educational resource for the Year 9 Mathematics</vt:lpstr>
      <vt:lpstr/>
      <vt:lpstr>Resource: 	Investigating a Kale crop</vt:lpstr>
      <vt:lpstr/>
      <vt:lpstr>AgriFood Skills Australia</vt:lpstr>
      <vt:lpstr>    General inquiries:</vt:lpstr>
      <vt:lpstr>        Location</vt:lpstr>
      <vt:lpstr>        Postal address</vt:lpstr>
    </vt:vector>
  </TitlesOfParts>
  <Manager>Catriona Mcauliffe</Manager>
  <Company>AgriFood Skills Australia</Company>
  <LinksUpToDate>false</LinksUpToDate>
  <CharactersWithSpaces>6160</CharactersWithSpaces>
  <SharedDoc>false</SharedDoc>
  <HyperlinkBase>www.agrifoodskills.net.au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and probability Investigating a Kale Crop</dc:title>
  <dc:subject>Year 9 Mathematices </dc:subject>
  <dc:creator>John Tucker</dc:creator>
  <cp:keywords>statics, probability, back to back, stem and leaf plots, histograms, bimodal</cp:keywords>
  <dc:description>Students calculate relative frequencies to estimate probabilities, list outcomes for two-step experiments and assign probabilities for those outcomes. They construct histograms and back-to-back stem and leaf plots</dc:description>
  <cp:lastModifiedBy>Sheridan van Asch</cp:lastModifiedBy>
  <cp:revision>4</cp:revision>
  <dcterms:created xsi:type="dcterms:W3CDTF">2015-02-12T12:16:00Z</dcterms:created>
  <dcterms:modified xsi:type="dcterms:W3CDTF">2015-02-15T07:16:00Z</dcterms:modified>
  <cp:category>Agriculture in Education </cp:category>
</cp:coreProperties>
</file>